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6" w:rsidRDefault="00042D56"/>
    <w:p w:rsidR="0069742B" w:rsidRPr="001C1777" w:rsidRDefault="0069742B" w:rsidP="0069742B">
      <w:pPr>
        <w:spacing w:before="57" w:after="57"/>
        <w:rPr>
          <w:rFonts w:ascii="Arial" w:hAnsi="Arial" w:cs="Arial"/>
          <w:b/>
          <w:u w:val="single"/>
        </w:rPr>
      </w:pPr>
      <w:r w:rsidRPr="001C1777">
        <w:rPr>
          <w:rFonts w:ascii="Arial" w:hAnsi="Arial" w:cs="Arial"/>
          <w:b/>
          <w:u w:val="single"/>
        </w:rPr>
        <w:t>ΠΑΡΑΡΤΗΜΑ Δ –</w:t>
      </w:r>
      <w:r w:rsidRPr="001C1777">
        <w:rPr>
          <w:rFonts w:ascii="Arial" w:hAnsi="Arial" w:cs="Arial"/>
          <w:b/>
          <w:u w:val="single"/>
          <w:lang w:val="en-US"/>
        </w:rPr>
        <w:t>Y</w:t>
      </w:r>
      <w:r w:rsidRPr="001C1777">
        <w:rPr>
          <w:rFonts w:ascii="Arial" w:hAnsi="Arial" w:cs="Arial"/>
          <w:b/>
          <w:u w:val="single"/>
        </w:rPr>
        <w:t xml:space="preserve">ΠΟΔΕΙΓΜΑ ΟΙΚΟΝΟΜΙΚΗΣ ΠΡΟΣΦΟΡΑΣ  ΓΙΑ ΤΗΝ ΠΡΟΜΗΘΕΙΑ ΔΥΟ (2) ΕΙΔΙΚΩΝ ΕΠΙΒΑΤΗΓΩΝ ΑΥΤΟΚΙΝΗΤΩΝ </w:t>
      </w:r>
    </w:p>
    <w:p w:rsidR="0069742B" w:rsidRDefault="0069742B" w:rsidP="0069742B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i/>
        </w:rPr>
      </w:pPr>
      <w:r w:rsidRPr="00554605">
        <w:rPr>
          <w:rFonts w:ascii="Arial" w:hAnsi="Arial" w:cs="Arial"/>
          <w:b/>
          <w:i/>
        </w:rPr>
        <w:t xml:space="preserve">     </w:t>
      </w:r>
    </w:p>
    <w:p w:rsidR="0069742B" w:rsidRPr="009532E3" w:rsidRDefault="0069742B" w:rsidP="0069742B">
      <w:pPr>
        <w:autoSpaceDE w:val="0"/>
        <w:autoSpaceDN w:val="0"/>
        <w:adjustRightInd w:val="0"/>
        <w:spacing w:line="320" w:lineRule="atLeast"/>
        <w:jc w:val="both"/>
        <w:rPr>
          <w:rFonts w:eastAsia="Gulim" w:cstheme="minorHAnsi"/>
          <w:b/>
        </w:rPr>
      </w:pPr>
      <w:r w:rsidRPr="009532E3">
        <w:rPr>
          <w:rFonts w:cstheme="minorHAnsi"/>
          <w:b/>
          <w:i/>
        </w:rPr>
        <w:t xml:space="preserve">Διευκρινίζεται ότι </w:t>
      </w:r>
      <w:r w:rsidRPr="009532E3">
        <w:rPr>
          <w:rFonts w:eastAsia="Gulim" w:cstheme="minorHAnsi"/>
          <w:b/>
          <w:bCs/>
          <w:i/>
        </w:rPr>
        <w:t>η προσφορά  των προς προμήθεια αυτοκινήτων  δίνεται για το σύνολο των δυο αυτοκινήτων  όπως κα</w:t>
      </w:r>
      <w:r w:rsidRPr="009532E3">
        <w:rPr>
          <w:rFonts w:eastAsia="Gulim" w:cstheme="minorHAnsi"/>
          <w:b/>
          <w:i/>
        </w:rPr>
        <w:t>θορίζεται στο  παρακάτω υπόδειγμα και ότι τα  αυτοκίνητα θα πρέπει να είναι ολόιδια από άποψη μοντέλου, χρονολογίας,  χρώματος και λοιπών τεχνικών προδιαγραφών</w:t>
      </w:r>
      <w:r w:rsidRPr="009532E3">
        <w:rPr>
          <w:rFonts w:eastAsia="Gulim" w:cstheme="minorHAnsi"/>
          <w:b/>
        </w:rPr>
        <w:t>.</w:t>
      </w:r>
    </w:p>
    <w:p w:rsidR="0069742B" w:rsidRDefault="0069742B" w:rsidP="0069742B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1494"/>
        <w:gridCol w:w="3163"/>
        <w:gridCol w:w="1527"/>
      </w:tblGrid>
      <w:tr w:rsidR="0069742B" w:rsidRPr="008C221D" w:rsidTr="00272F4D">
        <w:trPr>
          <w:jc w:val="center"/>
        </w:trPr>
        <w:tc>
          <w:tcPr>
            <w:tcW w:w="9962" w:type="dxa"/>
            <w:gridSpan w:val="4"/>
          </w:tcPr>
          <w:p w:rsidR="0069742B" w:rsidRPr="00490F91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F91">
              <w:rPr>
                <w:rFonts w:ascii="Arial" w:hAnsi="Arial" w:cs="Arial"/>
                <w:b/>
                <w:sz w:val="20"/>
                <w:szCs w:val="20"/>
              </w:rPr>
              <w:t>ΟΙΚΟΝΟΜΙΚΗ ΠΡΟΣΦΟΡΑ ΠΡΟΜΗΘΕΙΑΣ (ΤΙΜΕΣ ΣΕ €)</w:t>
            </w:r>
          </w:p>
        </w:tc>
      </w:tr>
      <w:tr w:rsidR="0069742B" w:rsidRPr="008C221D" w:rsidTr="00272F4D">
        <w:trPr>
          <w:jc w:val="center"/>
        </w:trPr>
        <w:tc>
          <w:tcPr>
            <w:tcW w:w="9962" w:type="dxa"/>
            <w:gridSpan w:val="4"/>
          </w:tcPr>
          <w:p w:rsidR="0069742B" w:rsidRPr="00490F91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0F91">
              <w:rPr>
                <w:rFonts w:ascii="Arial" w:hAnsi="Arial" w:cs="Arial"/>
                <w:sz w:val="20"/>
                <w:szCs w:val="20"/>
              </w:rPr>
              <w:t>ΣΤΟΙΧΕΙΑ ΠΡΟΣΦΕΡΟΝΤΟΣ:</w:t>
            </w:r>
          </w:p>
        </w:tc>
      </w:tr>
      <w:tr w:rsidR="0069742B" w:rsidRPr="008C221D" w:rsidTr="00272F4D">
        <w:trPr>
          <w:jc w:val="center"/>
        </w:trPr>
        <w:tc>
          <w:tcPr>
            <w:tcW w:w="9962" w:type="dxa"/>
            <w:gridSpan w:val="4"/>
          </w:tcPr>
          <w:p w:rsidR="0069742B" w:rsidRPr="00490F91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0F91">
              <w:rPr>
                <w:rFonts w:ascii="Arial" w:hAnsi="Arial" w:cs="Arial"/>
                <w:sz w:val="20"/>
                <w:szCs w:val="20"/>
              </w:rPr>
              <w:t xml:space="preserve">ΑΝΑΘΕΤΟΥΣΑ ΑΡΧΗ: ΠΕΡΙΦΕΡΕΙΑ ΔΥΤΙΚΗΣ ΕΛΛΑΔΑΣ </w:t>
            </w:r>
          </w:p>
        </w:tc>
      </w:tr>
      <w:tr w:rsidR="0069742B" w:rsidRPr="008C221D" w:rsidTr="00272F4D">
        <w:trPr>
          <w:jc w:val="center"/>
        </w:trPr>
        <w:tc>
          <w:tcPr>
            <w:tcW w:w="9962" w:type="dxa"/>
            <w:gridSpan w:val="4"/>
          </w:tcPr>
          <w:p w:rsidR="0069742B" w:rsidRPr="00490F91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0F91">
              <w:rPr>
                <w:rFonts w:ascii="Arial" w:hAnsi="Arial" w:cs="Arial"/>
                <w:sz w:val="20"/>
                <w:szCs w:val="20"/>
              </w:rPr>
              <w:t xml:space="preserve">ΑΡΙΘΜΟΣ ΔΙΑΚΗΡΥΞΗΣ: </w:t>
            </w:r>
          </w:p>
        </w:tc>
      </w:tr>
      <w:tr w:rsidR="0069742B" w:rsidRPr="008C221D" w:rsidTr="00272F4D">
        <w:trPr>
          <w:jc w:val="center"/>
        </w:trPr>
        <w:tc>
          <w:tcPr>
            <w:tcW w:w="9962" w:type="dxa"/>
            <w:gridSpan w:val="4"/>
            <w:vAlign w:val="center"/>
          </w:tcPr>
          <w:p w:rsidR="0069742B" w:rsidRPr="00490F91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90F91">
              <w:rPr>
                <w:rFonts w:ascii="Arial" w:hAnsi="Arial" w:cs="Arial"/>
                <w:sz w:val="20"/>
                <w:szCs w:val="20"/>
              </w:rPr>
              <w:t>ΤΙΤΛΟΣ ΔΙΑΚΗΡΥΞΗΣ:</w:t>
            </w:r>
            <w:r w:rsidRPr="00490F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90F91">
              <w:rPr>
                <w:rFonts w:cstheme="minorHAnsi"/>
                <w:b/>
              </w:rPr>
              <w:t xml:space="preserve">Προμήθεια μηχανολογικού εξοπλισμού Νέας Μονάδας Σπαστικών Παίδων </w:t>
            </w:r>
            <w:r w:rsidRPr="00490F91">
              <w:rPr>
                <w:rFonts w:cstheme="minorHAnsi"/>
              </w:rPr>
              <w:t xml:space="preserve">της πράξης </w:t>
            </w:r>
            <w:r w:rsidRPr="00490F91">
              <w:rPr>
                <w:rFonts w:cstheme="minorHAnsi"/>
                <w:color w:val="000000"/>
              </w:rPr>
              <w:t>«Κατασκευή Νέας Μονάδας Σπαστικών Παίδων-Κέντρο ημερησίας φροντίδας Πατρών»(2</w:t>
            </w:r>
            <w:r w:rsidRPr="00B11068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ειδικά</w:t>
            </w:r>
            <w:r w:rsidRPr="00490F91">
              <w:rPr>
                <w:rFonts w:cstheme="minorHAnsi"/>
                <w:color w:val="000000"/>
              </w:rPr>
              <w:t xml:space="preserve"> επιβατηγά αυτοκίνητα)</w:t>
            </w:r>
          </w:p>
        </w:tc>
      </w:tr>
      <w:tr w:rsidR="0069742B" w:rsidRPr="008C221D" w:rsidTr="00272F4D">
        <w:trPr>
          <w:jc w:val="center"/>
        </w:trPr>
        <w:tc>
          <w:tcPr>
            <w:tcW w:w="2338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897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3725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 xml:space="preserve">ΠΟΣΟΤΗΤΑ </w:t>
            </w:r>
          </w:p>
        </w:tc>
        <w:tc>
          <w:tcPr>
            <w:tcW w:w="2002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>ΤΙΜΗ ΜΟΝΑΔΟΣ</w:t>
            </w:r>
          </w:p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>ΧΩΡΙΣ ΦΠΑ (€)</w:t>
            </w:r>
          </w:p>
        </w:tc>
      </w:tr>
      <w:tr w:rsidR="0069742B" w:rsidRPr="008C221D" w:rsidTr="00272F4D">
        <w:trPr>
          <w:trHeight w:val="1204"/>
          <w:jc w:val="center"/>
        </w:trPr>
        <w:tc>
          <w:tcPr>
            <w:tcW w:w="2338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72F08">
              <w:rPr>
                <w:rFonts w:cstheme="minorHAnsi"/>
              </w:rPr>
              <w:t xml:space="preserve">Ειδικό Επιβατηγό αυτοκίνητο  </w:t>
            </w:r>
          </w:p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5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F08">
              <w:rPr>
                <w:rFonts w:ascii="Arial" w:hAnsi="Arial" w:cs="Arial"/>
                <w:sz w:val="20"/>
                <w:szCs w:val="20"/>
              </w:rPr>
              <w:t>Δύο (2)</w:t>
            </w:r>
          </w:p>
        </w:tc>
        <w:tc>
          <w:tcPr>
            <w:tcW w:w="2002" w:type="dxa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42B" w:rsidRPr="008C221D" w:rsidTr="00272F4D">
        <w:trPr>
          <w:jc w:val="center"/>
        </w:trPr>
        <w:tc>
          <w:tcPr>
            <w:tcW w:w="7960" w:type="dxa"/>
            <w:gridSpan w:val="3"/>
          </w:tcPr>
          <w:p w:rsidR="0069742B" w:rsidRPr="009532E3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532E3">
              <w:rPr>
                <w:rFonts w:cstheme="minorHAnsi"/>
              </w:rPr>
              <w:t>ΠΡΟΣΦΕΡΟΜΕΝΗ ΤΙΜΗ , χωρίς Φ.Π.Α. (€)</w:t>
            </w:r>
          </w:p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32E3">
              <w:rPr>
                <w:rFonts w:cstheme="minorHAnsi"/>
              </w:rPr>
              <w:t>ΓΙΑ ΤΑ ΔΥΟ (2) ΑΥΤΟΚΙΝΗΤΑ</w:t>
            </w:r>
          </w:p>
        </w:tc>
        <w:tc>
          <w:tcPr>
            <w:tcW w:w="2002" w:type="dxa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jc w:val="center"/>
        </w:trPr>
        <w:tc>
          <w:tcPr>
            <w:tcW w:w="7960" w:type="dxa"/>
            <w:gridSpan w:val="3"/>
            <w:vAlign w:val="center"/>
          </w:tcPr>
          <w:p w:rsidR="0069742B" w:rsidRPr="009532E3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9532E3">
              <w:rPr>
                <w:rFonts w:cstheme="minorHAnsi"/>
              </w:rPr>
              <w:t>ΠΟΣΟ  ΦΠΑ 24%</w:t>
            </w:r>
          </w:p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32E3">
              <w:rPr>
                <w:rFonts w:cstheme="minorHAnsi"/>
              </w:rPr>
              <w:t>ΓΙΑ ΤΑ ΔΥΟ (2) ΑΥΤΟΚΙΝΗΤΑ</w:t>
            </w:r>
          </w:p>
        </w:tc>
        <w:tc>
          <w:tcPr>
            <w:tcW w:w="2002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jc w:val="center"/>
        </w:trPr>
        <w:tc>
          <w:tcPr>
            <w:tcW w:w="2338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ΕΙΔΙΚΟ ΤΕΛΟΣ ΤΑΞΙΝΟΜΗΣΗΣ(Ε.Τ.Τ.) ΑΝΑ </w:t>
            </w:r>
            <w:r w:rsidRPr="0027186C">
              <w:rPr>
                <w:rFonts w:cstheme="minorHAnsi"/>
              </w:rPr>
              <w:t xml:space="preserve">Ειδικό Επιβατηγό αυτοκίνητο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>ΣΥΝΟΛΙΚΟ Ε.Τ.Τ.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για τα  (2) </w:t>
            </w:r>
            <w:r w:rsidRPr="0027186C">
              <w:rPr>
                <w:rFonts w:cstheme="minorHAnsi"/>
              </w:rPr>
              <w:t xml:space="preserve">Ειδικά Επιβατηγά αυτοκίνητα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jc w:val="center"/>
        </w:trPr>
        <w:tc>
          <w:tcPr>
            <w:tcW w:w="2338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ΤΕΛΗ ΚΥΚΛΟΦΟΡΙΑΣ ΑΝΑ </w:t>
            </w:r>
            <w:r w:rsidRPr="0027186C">
              <w:rPr>
                <w:rFonts w:cstheme="minorHAnsi"/>
              </w:rPr>
              <w:t xml:space="preserve">Ειδικό Επιβατηγό αυτοκίνητο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>ΣΥΝΟΛΙΚΑ ΤΕΛΗ ΚΥΚΛΟΦΟΡΙΑΣ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για τα  (2) </w:t>
            </w:r>
            <w:r w:rsidRPr="0027186C">
              <w:rPr>
                <w:rFonts w:cstheme="minorHAnsi"/>
              </w:rPr>
              <w:t xml:space="preserve">Ειδικά Επιβατηγά </w:t>
            </w:r>
            <w:r w:rsidRPr="0027186C">
              <w:rPr>
                <w:rFonts w:cstheme="minorHAnsi"/>
              </w:rPr>
              <w:lastRenderedPageBreak/>
              <w:t xml:space="preserve">αυτοκίνητα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jc w:val="center"/>
        </w:trPr>
        <w:tc>
          <w:tcPr>
            <w:tcW w:w="2338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lastRenderedPageBreak/>
              <w:t>ΔΑΠΑΝΗ ΠΙΝΑΚΙΔΩΝ / ΤΑΞΙΝΟΜΗΣΗΣ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 ΑΝΑ </w:t>
            </w:r>
            <w:r w:rsidRPr="0027186C">
              <w:rPr>
                <w:rFonts w:cstheme="minorHAnsi"/>
              </w:rPr>
              <w:t xml:space="preserve">Ειδικό Επιβατηγό αυτοκίνητο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>ΣΥΝΟΛΙΚΗ ΔΑΠΑΝΗ ΠΙΝΑΚΙΔΩΝ/ΤΑΞΙΝΟΜΗΣΗΣ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για τα  (2) </w:t>
            </w:r>
            <w:r w:rsidRPr="0027186C">
              <w:rPr>
                <w:rFonts w:cstheme="minorHAnsi"/>
              </w:rPr>
              <w:t xml:space="preserve">Ειδικά Επιβατηγά αυτοκίνητα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trHeight w:val="416"/>
          <w:jc w:val="center"/>
        </w:trPr>
        <w:tc>
          <w:tcPr>
            <w:tcW w:w="2338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ΔΑΠΑΝΗ ΑΣΦΑΛΙΣΗΣ ΑΝΑ </w:t>
            </w:r>
            <w:r w:rsidRPr="0027186C">
              <w:rPr>
                <w:rFonts w:cstheme="minorHAnsi"/>
              </w:rPr>
              <w:t xml:space="preserve">Ειδικό Επιβατηγό αυτοκίνητο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5" w:type="dxa"/>
            <w:vAlign w:val="center"/>
          </w:tcPr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>ΣΥΝΟΛΙΚΗ ΔΑΠΑΝΗ ΑΣΦΑΛΙΣΗΣ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για τα  (2) </w:t>
            </w:r>
            <w:r w:rsidRPr="0027186C">
              <w:rPr>
                <w:rFonts w:cstheme="minorHAnsi"/>
              </w:rPr>
              <w:t xml:space="preserve">Ειδικά Επιβατηγά αυτοκίνητα  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jc w:val="center"/>
        </w:trPr>
        <w:tc>
          <w:tcPr>
            <w:tcW w:w="2338" w:type="dxa"/>
            <w:vAlign w:val="center"/>
          </w:tcPr>
          <w:p w:rsidR="0069742B" w:rsidRPr="00872F08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F24BD">
              <w:rPr>
                <w:rFonts w:ascii="Arial" w:hAnsi="Arial" w:cs="Arial"/>
                <w:sz w:val="20"/>
                <w:szCs w:val="20"/>
              </w:rPr>
              <w:t xml:space="preserve">ΔΑΠΑΝΗ ΕΠΙΓΡΑΦΗΣ ΑΝΑ </w:t>
            </w:r>
            <w:r w:rsidRPr="006F24BD">
              <w:rPr>
                <w:rFonts w:cstheme="minorHAnsi"/>
              </w:rPr>
              <w:t>Ειδικό Επιβατηγό αυτοκίνητο</w:t>
            </w:r>
            <w:r w:rsidRPr="00872F08">
              <w:rPr>
                <w:rFonts w:cstheme="minorHAnsi"/>
              </w:rPr>
              <w:t xml:space="preserve">  </w:t>
            </w:r>
          </w:p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725" w:type="dxa"/>
            <w:vAlign w:val="center"/>
          </w:tcPr>
          <w:p w:rsidR="0069742B" w:rsidRPr="006F24B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24BD">
              <w:rPr>
                <w:rFonts w:ascii="Arial" w:hAnsi="Arial" w:cs="Arial"/>
                <w:sz w:val="20"/>
                <w:szCs w:val="20"/>
              </w:rPr>
              <w:t>ΣΥΝΟΛΙΚΗ ΔΑΠΑΝΗ ΕΠΙΓΡΑΦΗΣ</w:t>
            </w:r>
          </w:p>
          <w:p w:rsidR="0069742B" w:rsidRPr="0027186C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7186C">
              <w:rPr>
                <w:rFonts w:ascii="Arial" w:hAnsi="Arial" w:cs="Arial"/>
                <w:sz w:val="20"/>
                <w:szCs w:val="20"/>
              </w:rPr>
              <w:t xml:space="preserve">για τα  (2) </w:t>
            </w:r>
            <w:r w:rsidRPr="0027186C">
              <w:rPr>
                <w:rFonts w:cstheme="minorHAnsi"/>
              </w:rPr>
              <w:t xml:space="preserve">Ειδικά Επιβατηγά αυτοκίνητα  </w:t>
            </w:r>
          </w:p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2" w:type="dxa"/>
            <w:vAlign w:val="center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trHeight w:val="829"/>
          <w:jc w:val="center"/>
        </w:trPr>
        <w:tc>
          <w:tcPr>
            <w:tcW w:w="7960" w:type="dxa"/>
            <w:gridSpan w:val="3"/>
            <w:vAlign w:val="center"/>
          </w:tcPr>
          <w:p w:rsidR="0069742B" w:rsidRPr="009532E3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532E3">
              <w:rPr>
                <w:rFonts w:cstheme="minorHAnsi"/>
                <w:b/>
              </w:rPr>
              <w:t>ΤΕΛΙΚΗ ΠΡΟΣΦΕΡΟΜΕΝΗ ΤΙΜΗ  (αριθμητικώς)</w:t>
            </w:r>
          </w:p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32E3">
              <w:rPr>
                <w:rFonts w:cstheme="minorHAnsi"/>
                <w:b/>
              </w:rPr>
              <w:t>ΓΙΑ ΤΑ ΔΥΟ (2) ΑΥΤΟΚΙΝΗΤΑ</w:t>
            </w:r>
          </w:p>
        </w:tc>
        <w:tc>
          <w:tcPr>
            <w:tcW w:w="2002" w:type="dxa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42B" w:rsidRPr="008C221D" w:rsidTr="00272F4D">
        <w:trPr>
          <w:trHeight w:val="1178"/>
          <w:jc w:val="center"/>
        </w:trPr>
        <w:tc>
          <w:tcPr>
            <w:tcW w:w="7960" w:type="dxa"/>
            <w:gridSpan w:val="3"/>
            <w:vAlign w:val="center"/>
          </w:tcPr>
          <w:p w:rsidR="0069742B" w:rsidRPr="009532E3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9532E3">
              <w:rPr>
                <w:rFonts w:cstheme="minorHAnsi"/>
                <w:b/>
              </w:rPr>
              <w:t>ΤΕΛΙΚΗ ΠΡΟΣΦΕΡΟΜΕΝΗ ΤΙΜΗ   (ολογράφως)</w:t>
            </w:r>
          </w:p>
          <w:p w:rsidR="0069742B" w:rsidRPr="009532E3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ΓΙΑ ΤΑ ΔΥΟ (2) ΑΥΤΟΚΙΝΗΤΑ</w:t>
            </w:r>
          </w:p>
          <w:p w:rsidR="0069742B" w:rsidRPr="009532E3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</w:p>
          <w:p w:rsidR="0069742B" w:rsidRPr="009532E3" w:rsidRDefault="0069742B" w:rsidP="00272F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:rsidR="0069742B" w:rsidRPr="008C221D" w:rsidRDefault="0069742B" w:rsidP="00272F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2" w:type="dxa"/>
          </w:tcPr>
          <w:p w:rsidR="0069742B" w:rsidRPr="008C221D" w:rsidRDefault="0069742B" w:rsidP="00272F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69742B" w:rsidRPr="00C35C45" w:rsidRDefault="0069742B" w:rsidP="0069742B">
      <w:pPr>
        <w:spacing w:before="57" w:after="57"/>
        <w:rPr>
          <w:rFonts w:ascii="Arial" w:hAnsi="Arial" w:cs="Arial"/>
        </w:rPr>
      </w:pPr>
    </w:p>
    <w:p w:rsidR="0069742B" w:rsidRDefault="0069742B" w:rsidP="0069742B">
      <w:pPr>
        <w:spacing w:line="360" w:lineRule="auto"/>
        <w:jc w:val="both"/>
        <w:rPr>
          <w:rFonts w:cs="Arial"/>
          <w:b/>
          <w:u w:val="single"/>
        </w:rPr>
      </w:pPr>
    </w:p>
    <w:p w:rsidR="0069742B" w:rsidRPr="00F42DF6" w:rsidRDefault="0069742B" w:rsidP="0069742B">
      <w:pPr>
        <w:spacing w:line="360" w:lineRule="auto"/>
        <w:rPr>
          <w:rFonts w:cs="Arial"/>
          <w:b/>
          <w:i/>
        </w:rPr>
      </w:pPr>
      <w:r w:rsidRPr="00F42DF6">
        <w:rPr>
          <w:rFonts w:cs="Arial"/>
          <w:b/>
          <w:i/>
        </w:rPr>
        <w:t xml:space="preserve">Ημερομηνία                                                            </w:t>
      </w:r>
      <w:r w:rsidRPr="00C935C4">
        <w:rPr>
          <w:rFonts w:cs="Arial"/>
          <w:b/>
          <w:i/>
        </w:rPr>
        <w:t xml:space="preserve">                    </w:t>
      </w:r>
      <w:r w:rsidRPr="00F42DF6">
        <w:rPr>
          <w:rFonts w:cs="Arial"/>
          <w:b/>
          <w:i/>
        </w:rPr>
        <w:t xml:space="preserve"> Σφραγίδα και υπογραφή </w:t>
      </w:r>
      <w:r>
        <w:rPr>
          <w:rFonts w:cs="Arial"/>
          <w:b/>
          <w:i/>
        </w:rPr>
        <w:t>του νόμιμου εκπροσώπου</w:t>
      </w:r>
    </w:p>
    <w:p w:rsidR="0069742B" w:rsidRDefault="0069742B" w:rsidP="0069742B">
      <w:pPr>
        <w:widowControl w:val="0"/>
        <w:autoSpaceDE w:val="0"/>
        <w:autoSpaceDN w:val="0"/>
        <w:adjustRightInd w:val="0"/>
        <w:spacing w:line="360" w:lineRule="auto"/>
      </w:pPr>
    </w:p>
    <w:sectPr w:rsidR="0069742B" w:rsidSect="00042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9742B"/>
    <w:rsid w:val="00042D56"/>
    <w:rsid w:val="0069742B"/>
    <w:rsid w:val="00E4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azygoura</dc:creator>
  <cp:keywords/>
  <dc:description/>
  <cp:lastModifiedBy>azygoura</cp:lastModifiedBy>
  <cp:revision>4</cp:revision>
  <dcterms:created xsi:type="dcterms:W3CDTF">2018-11-14T08:12:00Z</dcterms:created>
  <dcterms:modified xsi:type="dcterms:W3CDTF">2019-03-15T06:18:00Z</dcterms:modified>
</cp:coreProperties>
</file>