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294A5D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3571875</wp:posOffset>
            </wp:positionH>
            <wp:positionV relativeFrom="paragraph">
              <wp:posOffset>-100965</wp:posOffset>
            </wp:positionV>
            <wp:extent cx="419100" cy="4191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8FB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7" style="position:absolute;left:0;text-align:left;margin-left:450.7pt;margin-top:-7.75pt;width:73.5pt;height:33pt;z-index:251681792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7F0ABB" w:rsidRPr="0020609C" w:rsidRDefault="007F0ABB" w:rsidP="007E455A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ΑΟ10</w:t>
                  </w:r>
                  <w:bookmarkStart w:id="0" w:name="_GoBack"/>
                  <w:bookmarkEnd w:id="0"/>
                </w:p>
              </w:txbxContent>
            </v:textbox>
          </v:oval>
        </w:pict>
      </w:r>
      <w:r w:rsidR="00177C6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7D2253" w:rsidRDefault="00195224" w:rsidP="00294A5D">
      <w:pPr>
        <w:pStyle w:val="a8"/>
        <w:ind w:left="0" w:right="-11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294A5D" w:rsidP="00294A5D">
      <w:pPr>
        <w:pStyle w:val="a8"/>
        <w:ind w:left="0" w:right="-11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195224"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195224"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0"/>
        <w:gridCol w:w="3766"/>
        <w:gridCol w:w="2664"/>
        <w:gridCol w:w="2644"/>
      </w:tblGrid>
      <w:tr w:rsidR="00195224" w:rsidRPr="003D34BB" w:rsidTr="00272D71">
        <w:trPr>
          <w:trHeight w:val="239"/>
        </w:trPr>
        <w:tc>
          <w:tcPr>
            <w:tcW w:w="10064" w:type="dxa"/>
            <w:gridSpan w:val="4"/>
          </w:tcPr>
          <w:p w:rsidR="00195224" w:rsidRPr="00195224" w:rsidRDefault="00195224" w:rsidP="00506717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B8380E" w:rsidTr="007F0ABB">
        <w:trPr>
          <w:trHeight w:val="567"/>
        </w:trPr>
        <w:tc>
          <w:tcPr>
            <w:tcW w:w="10064" w:type="dxa"/>
            <w:gridSpan w:val="4"/>
            <w:vAlign w:val="center"/>
          </w:tcPr>
          <w:p w:rsidR="00195224" w:rsidRPr="00B8380E" w:rsidRDefault="007F0ABB" w:rsidP="007F0ABB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7F0A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Μετατροπή της υπ</w:t>
            </w:r>
            <w:r w:rsidR="00F51F88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’</w:t>
            </w:r>
            <w:r w:rsidRPr="007F0A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αριθ</w:t>
            </w:r>
            <w:r w:rsidR="00F51F88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μ.</w:t>
            </w:r>
            <w:r w:rsidRPr="007F0A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__________</w:t>
            </w:r>
            <w:r w:rsidRPr="007F0A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επαγγελματικής άδειας οδήγησης σε ερασιτεχνική</w:t>
            </w:r>
          </w:p>
        </w:tc>
      </w:tr>
      <w:tr w:rsidR="00195224" w:rsidRPr="00B8380E" w:rsidTr="00272D71">
        <w:trPr>
          <w:trHeight w:val="500"/>
        </w:trPr>
        <w:tc>
          <w:tcPr>
            <w:tcW w:w="990" w:type="dxa"/>
            <w:vMerge w:val="restart"/>
            <w:tcBorders>
              <w:bottom w:val="single" w:sz="4" w:space="0" w:color="000000"/>
            </w:tcBorders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B8380E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B8380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B8380E" w:rsidRDefault="00272D71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B8380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B8380E" w:rsidRDefault="00272D71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B8380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B8380E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B8380E" w:rsidRDefault="00195224" w:rsidP="00272D71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F51F88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F51F8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ΙΑ</w:t>
            </w:r>
          </w:p>
        </w:tc>
      </w:tr>
      <w:tr w:rsidR="00195224" w:rsidRPr="00B8380E" w:rsidTr="00272D71">
        <w:trPr>
          <w:trHeight w:val="273"/>
        </w:trPr>
        <w:tc>
          <w:tcPr>
            <w:tcW w:w="990" w:type="dxa"/>
            <w:vMerge/>
            <w:tcBorders>
              <w:top w:val="nil"/>
            </w:tcBorders>
          </w:tcPr>
          <w:p w:rsidR="00195224" w:rsidRPr="00F51F88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766" w:type="dxa"/>
            <w:vMerge/>
          </w:tcPr>
          <w:p w:rsidR="00195224" w:rsidRPr="00F51F88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B8380E" w:rsidRDefault="00195224" w:rsidP="005C4B80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51F8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Συμπληρώνεται από την υ</w:t>
            </w: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πηρεσία</w:t>
            </w:r>
          </w:p>
        </w:tc>
      </w:tr>
    </w:tbl>
    <w:p w:rsidR="00195224" w:rsidRPr="006236A6" w:rsidRDefault="00195224" w:rsidP="00195224">
      <w:pPr>
        <w:pStyle w:val="a7"/>
        <w:rPr>
          <w:rFonts w:asciiTheme="minorHAnsi" w:hAnsiTheme="minorHAnsi" w:cstheme="minorHAnsi"/>
          <w:sz w:val="10"/>
          <w:szCs w:val="20"/>
        </w:rPr>
      </w:pP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4"/>
        <w:gridCol w:w="2275"/>
        <w:gridCol w:w="857"/>
        <w:gridCol w:w="6"/>
        <w:gridCol w:w="1689"/>
        <w:gridCol w:w="707"/>
        <w:gridCol w:w="861"/>
        <w:gridCol w:w="568"/>
        <w:gridCol w:w="1307"/>
      </w:tblGrid>
      <w:tr w:rsidR="00B263AA" w:rsidRPr="00B8380E" w:rsidTr="00272D71">
        <w:trPr>
          <w:trHeight w:val="273"/>
        </w:trPr>
        <w:tc>
          <w:tcPr>
            <w:tcW w:w="4926" w:type="dxa"/>
            <w:gridSpan w:val="3"/>
            <w:shd w:val="clear" w:color="auto" w:fill="F1F1F1"/>
          </w:tcPr>
          <w:p w:rsidR="00B263AA" w:rsidRPr="00B8380E" w:rsidRDefault="00B263AA" w:rsidP="00B263AA">
            <w:pPr>
              <w:pStyle w:val="TableParagraph"/>
              <w:spacing w:before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 </w:t>
            </w:r>
            <w:r w:rsidRPr="00B838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695" w:type="dxa"/>
            <w:gridSpan w:val="2"/>
          </w:tcPr>
          <w:p w:rsidR="00B263AA" w:rsidRPr="00272D71" w:rsidRDefault="00B263AA" w:rsidP="00B263AA">
            <w:pPr>
              <w:pStyle w:val="TableParagraph"/>
              <w:spacing w:before="28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</w:t>
            </w:r>
            <w:r w:rsidRPr="006E5D85">
              <w:rPr>
                <w:rFonts w:ascii="Calibri" w:hAnsi="Calibri" w:cs="Calibri"/>
                <w:sz w:val="20"/>
                <w:szCs w:val="20"/>
              </w:rPr>
              <w:t>Ομάδα Αίματος</w:t>
            </w:r>
            <w:r w:rsidR="00272D71">
              <w:rPr>
                <w:rFonts w:ascii="Calibri" w:hAnsi="Calibri" w:cs="Calibri"/>
                <w:sz w:val="20"/>
                <w:szCs w:val="20"/>
                <w:lang w:val="el-GR"/>
              </w:rPr>
              <w:t>:</w:t>
            </w:r>
          </w:p>
        </w:tc>
        <w:tc>
          <w:tcPr>
            <w:tcW w:w="3443" w:type="dxa"/>
            <w:gridSpan w:val="4"/>
          </w:tcPr>
          <w:p w:rsidR="00B263AA" w:rsidRPr="00B8380E" w:rsidRDefault="00B263AA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B8380E" w:rsidTr="00272D71">
        <w:trPr>
          <w:trHeight w:val="330"/>
        </w:trPr>
        <w:tc>
          <w:tcPr>
            <w:tcW w:w="1794" w:type="dxa"/>
          </w:tcPr>
          <w:p w:rsidR="00195224" w:rsidRPr="00B8380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3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B8380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B8380E" w:rsidTr="00272D71">
        <w:trPr>
          <w:trHeight w:val="328"/>
        </w:trPr>
        <w:tc>
          <w:tcPr>
            <w:tcW w:w="1794" w:type="dxa"/>
          </w:tcPr>
          <w:p w:rsidR="00195224" w:rsidRPr="00B8380E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3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B8380E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B8380E" w:rsidTr="00272D71">
        <w:trPr>
          <w:trHeight w:val="330"/>
        </w:trPr>
        <w:tc>
          <w:tcPr>
            <w:tcW w:w="1794" w:type="dxa"/>
          </w:tcPr>
          <w:p w:rsidR="00195224" w:rsidRPr="00B8380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3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B8380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B8380E" w:rsidTr="00272D71">
        <w:trPr>
          <w:trHeight w:val="330"/>
        </w:trPr>
        <w:tc>
          <w:tcPr>
            <w:tcW w:w="1794" w:type="dxa"/>
          </w:tcPr>
          <w:p w:rsidR="00195224" w:rsidRPr="00B8380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3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B8380E" w:rsidRDefault="00CD4EFB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 Φ. Μ.</w:t>
            </w:r>
            <w:r w:rsidR="00195224" w:rsidRPr="00B8380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B8380E" w:rsidTr="00272D71">
        <w:trPr>
          <w:trHeight w:val="328"/>
        </w:trPr>
        <w:tc>
          <w:tcPr>
            <w:tcW w:w="1794" w:type="dxa"/>
          </w:tcPr>
          <w:p w:rsidR="00195224" w:rsidRPr="00272D71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272D7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3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B8380E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B8380E" w:rsidTr="00272D71">
        <w:trPr>
          <w:trHeight w:val="330"/>
        </w:trPr>
        <w:tc>
          <w:tcPr>
            <w:tcW w:w="1794" w:type="dxa"/>
          </w:tcPr>
          <w:p w:rsidR="00195224" w:rsidRPr="00B8380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195224" w:rsidRPr="00B8380E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B8380E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B8380E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B8380E" w:rsidTr="00272D71">
        <w:trPr>
          <w:trHeight w:val="330"/>
        </w:trPr>
        <w:tc>
          <w:tcPr>
            <w:tcW w:w="1794" w:type="dxa"/>
          </w:tcPr>
          <w:p w:rsidR="00195224" w:rsidRPr="00B8380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gridSpan w:val="2"/>
          </w:tcPr>
          <w:p w:rsidR="00195224" w:rsidRPr="00B8380E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064" w:type="dxa"/>
        <w:tblInd w:w="250" w:type="dxa"/>
        <w:tblLayout w:type="fixed"/>
        <w:tblLook w:val="04A0"/>
      </w:tblPr>
      <w:tblGrid>
        <w:gridCol w:w="10064"/>
      </w:tblGrid>
      <w:tr w:rsidR="00EC0E12" w:rsidTr="00272D71">
        <w:trPr>
          <w:trHeight w:val="28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12" w:rsidRPr="009F11EC" w:rsidRDefault="00EC0E12">
            <w:pPr>
              <w:rPr>
                <w:rFonts w:asciiTheme="minorHAnsi" w:hAnsiTheme="minorHAnsi" w:cstheme="minorHAnsi"/>
                <w:bCs/>
                <w:color w:val="000000"/>
                <w:sz w:val="20"/>
              </w:rPr>
            </w:pPr>
            <w:r w:rsidRPr="009F11EC">
              <w:rPr>
                <w:rFonts w:asciiTheme="minorHAnsi" w:eastAsia="Arial" w:hAnsiTheme="minorHAnsi" w:cstheme="minorHAnsi"/>
                <w:bCs/>
                <w:sz w:val="20"/>
              </w:rPr>
              <w:t>Αριθμός Παραβόλου 1):</w:t>
            </w:r>
          </w:p>
        </w:tc>
      </w:tr>
      <w:tr w:rsidR="00EC0E12" w:rsidTr="00272D71">
        <w:trPr>
          <w:trHeight w:val="284"/>
        </w:trPr>
        <w:tc>
          <w:tcPr>
            <w:tcW w:w="10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C0E12" w:rsidRPr="009F11EC" w:rsidRDefault="00EC0E1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F11EC">
              <w:rPr>
                <w:rFonts w:asciiTheme="minorHAnsi" w:eastAsia="Arial" w:hAnsiTheme="minorHAnsi" w:cstheme="minorHAnsi"/>
                <w:bCs/>
                <w:sz w:val="20"/>
              </w:rPr>
              <w:t>Αριθμός Παραβόλου 2):</w:t>
            </w:r>
          </w:p>
        </w:tc>
      </w:tr>
      <w:tr w:rsidR="00EC0E12" w:rsidTr="00272D71">
        <w:trPr>
          <w:trHeight w:val="284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12" w:rsidRPr="009F11EC" w:rsidRDefault="00EC0E12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9F11EC">
              <w:rPr>
                <w:rFonts w:asciiTheme="minorHAnsi" w:eastAsia="Arial" w:hAnsiTheme="minorHAnsi" w:cstheme="minorHAnsi"/>
                <w:bCs/>
                <w:sz w:val="20"/>
              </w:rPr>
              <w:t>Αριθμός Παραβόλου 3):</w:t>
            </w:r>
          </w:p>
        </w:tc>
      </w:tr>
      <w:tr w:rsidR="00EC0E12" w:rsidTr="00272D71">
        <w:trPr>
          <w:trHeight w:val="613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0E12" w:rsidRPr="009F11EC" w:rsidRDefault="00EC0E12" w:rsidP="007C439A">
            <w:pPr>
              <w:rPr>
                <w:rFonts w:asciiTheme="minorHAnsi" w:eastAsia="Arial" w:hAnsiTheme="minorHAnsi" w:cstheme="minorHAnsi"/>
                <w:bCs/>
                <w:sz w:val="20"/>
              </w:rPr>
            </w:pPr>
            <w:r w:rsidRPr="009F11EC">
              <w:rPr>
                <w:rFonts w:asciiTheme="minorHAnsi" w:eastAsia="Arial" w:hAnsiTheme="minorHAnsi" w:cstheme="minorHAnsi"/>
                <w:bCs/>
                <w:sz w:val="20"/>
              </w:rPr>
              <w:t>Δεν απαιτείται η υποβολή των ανωτέρω αποδεικτικών πληρωμής, εφόσον αναγράφεται στην αίτηση ο 20ψηφιος κωδικός  πληρωμής  του/των παραβόλου/ων.</w:t>
            </w:r>
          </w:p>
        </w:tc>
      </w:tr>
    </w:tbl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B8380E" w:rsidTr="00272D71">
        <w:trPr>
          <w:trHeight w:val="395"/>
        </w:trPr>
        <w:tc>
          <w:tcPr>
            <w:tcW w:w="10064" w:type="dxa"/>
            <w:gridSpan w:val="8"/>
            <w:vMerge w:val="restart"/>
            <w:shd w:val="clear" w:color="auto" w:fill="F1F1F1"/>
          </w:tcPr>
          <w:p w:rsidR="00195224" w:rsidRPr="00B8380E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8380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B8380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B8380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B8380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B8380E" w:rsidTr="00272D71">
        <w:trPr>
          <w:trHeight w:val="393"/>
        </w:trPr>
        <w:tc>
          <w:tcPr>
            <w:tcW w:w="1006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B8380E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B8380E" w:rsidTr="00272D71">
        <w:trPr>
          <w:trHeight w:val="331"/>
        </w:trPr>
        <w:tc>
          <w:tcPr>
            <w:tcW w:w="1679" w:type="dxa"/>
          </w:tcPr>
          <w:p w:rsidR="00195224" w:rsidRPr="00B8380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B8380E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B8380E" w:rsidTr="00272D71">
        <w:trPr>
          <w:trHeight w:val="330"/>
        </w:trPr>
        <w:tc>
          <w:tcPr>
            <w:tcW w:w="1679" w:type="dxa"/>
          </w:tcPr>
          <w:p w:rsidR="00195224" w:rsidRPr="00B8380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B8380E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B8380E" w:rsidTr="00272D71">
        <w:trPr>
          <w:trHeight w:val="328"/>
        </w:trPr>
        <w:tc>
          <w:tcPr>
            <w:tcW w:w="1679" w:type="dxa"/>
          </w:tcPr>
          <w:p w:rsidR="00195224" w:rsidRPr="00B8380E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B8380E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B8380E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B8380E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B8380E" w:rsidTr="00272D71">
        <w:trPr>
          <w:trHeight w:val="330"/>
        </w:trPr>
        <w:tc>
          <w:tcPr>
            <w:tcW w:w="1679" w:type="dxa"/>
          </w:tcPr>
          <w:p w:rsidR="00195224" w:rsidRPr="00B8380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B8380E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B8380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064" w:type="dxa"/>
        <w:tblInd w:w="250" w:type="dxa"/>
        <w:tblLayout w:type="fixed"/>
        <w:tblLook w:val="01E0"/>
      </w:tblPr>
      <w:tblGrid>
        <w:gridCol w:w="10064"/>
      </w:tblGrid>
      <w:tr w:rsidR="00CA6E34" w:rsidRPr="00B8380E" w:rsidTr="00272D71">
        <w:trPr>
          <w:trHeight w:val="1662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B8380E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B8380E">
              <w:rPr>
                <w:rFonts w:asciiTheme="minorHAnsi" w:hAnsiTheme="minorHAnsi" w:cstheme="minorHAnsi"/>
                <w:b/>
                <w:u w:val="single"/>
              </w:rPr>
              <w:t>Υπεύθυνη Δήλωσ</w:t>
            </w:r>
            <w:r w:rsidRPr="00CD4EFB">
              <w:rPr>
                <w:rFonts w:asciiTheme="minorHAnsi" w:hAnsiTheme="minorHAnsi" w:cstheme="minorHAnsi"/>
                <w:b/>
                <w:u w:val="single"/>
              </w:rPr>
              <w:t>η</w:t>
            </w:r>
            <w:r w:rsidRPr="00CD4EFB">
              <w:rPr>
                <w:rFonts w:asciiTheme="minorHAnsi" w:hAnsiTheme="minorHAnsi" w:cstheme="minorHAnsi"/>
                <w:b/>
              </w:rPr>
              <w:t>:</w:t>
            </w:r>
          </w:p>
          <w:p w:rsidR="00CA6E34" w:rsidRPr="00B8380E" w:rsidRDefault="00CA6E34" w:rsidP="00B44AC2">
            <w:pPr>
              <w:shd w:val="clear" w:color="auto" w:fill="FFFFFF"/>
              <w:tabs>
                <w:tab w:val="left" w:pos="9815"/>
              </w:tabs>
              <w:ind w:right="1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8380E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B8380E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B8380E">
              <w:rPr>
                <w:rFonts w:asciiTheme="minorHAnsi" w:hAnsiTheme="minorHAnsi" w:cstheme="minorHAnsi"/>
                <w:color w:val="000000"/>
              </w:rPr>
              <w:t>τις</w:t>
            </w:r>
            <w:r w:rsidRPr="00B8380E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B8380E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B8380E">
              <w:rPr>
                <w:rFonts w:asciiTheme="minorHAnsi" w:hAnsiTheme="minorHAnsi" w:cstheme="minorHAnsi"/>
                <w:color w:val="000000"/>
              </w:rPr>
              <w:t>τις</w:t>
            </w:r>
            <w:r w:rsidRPr="00B8380E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B8380E">
              <w:rPr>
                <w:rFonts w:asciiTheme="minorHAnsi" w:hAnsiTheme="minorHAnsi" w:cstheme="minorHAnsi"/>
                <w:color w:val="000000"/>
              </w:rPr>
              <w:t>της</w:t>
            </w:r>
            <w:r w:rsidRPr="00B8380E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B8380E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B8380E">
              <w:rPr>
                <w:rFonts w:asciiTheme="minorHAnsi" w:hAnsiTheme="minorHAnsi" w:cstheme="minorHAnsi"/>
                <w:color w:val="000000"/>
              </w:rPr>
              <w:t xml:space="preserve">ότι: </w:t>
            </w:r>
          </w:p>
          <w:p w:rsidR="00CA6E34" w:rsidRPr="00B8380E" w:rsidRDefault="00CA6E34" w:rsidP="00B44AC2">
            <w:pPr>
              <w:shd w:val="clear" w:color="auto" w:fill="FFFFFF"/>
              <w:tabs>
                <w:tab w:val="left" w:pos="9815"/>
              </w:tabs>
              <w:ind w:right="14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8380E">
              <w:rPr>
                <w:rFonts w:asciiTheme="minorHAnsi" w:hAnsiTheme="minorHAnsi" w:cstheme="minorHAnsi"/>
                <w:color w:val="000000"/>
              </w:rPr>
              <w:t xml:space="preserve">Έχω την </w:t>
            </w:r>
            <w:r w:rsidR="003131DD" w:rsidRPr="00B8380E">
              <w:rPr>
                <w:rFonts w:asciiTheme="minorHAnsi" w:hAnsiTheme="minorHAnsi" w:cstheme="minorHAnsi"/>
                <w:color w:val="000000"/>
              </w:rPr>
              <w:t>κανονική</w:t>
            </w:r>
            <w:r w:rsidRPr="00B8380E">
              <w:rPr>
                <w:rFonts w:asciiTheme="minorHAnsi" w:hAnsiTheme="minorHAnsi" w:cstheme="minorHAnsi"/>
                <w:color w:val="000000"/>
              </w:rPr>
              <w:t xml:space="preserve"> διαμονή μου στην προαναφερόμενη Δ/νση.</w:t>
            </w:r>
            <w:r w:rsidR="00B44AC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9770C" w:rsidRPr="00B8380E">
              <w:rPr>
                <w:rFonts w:asciiTheme="minorHAnsi" w:hAnsiTheme="minorHAnsi" w:cstheme="minorHAnsi"/>
                <w:color w:val="000000"/>
              </w:rPr>
              <w:t xml:space="preserve">Επιθυμώ την </w:t>
            </w:r>
            <w:r w:rsidR="00AB109E" w:rsidRPr="00B8380E">
              <w:rPr>
                <w:rFonts w:asciiTheme="minorHAnsi" w:hAnsiTheme="minorHAnsi" w:cstheme="minorHAnsi"/>
                <w:color w:val="000000"/>
              </w:rPr>
              <w:t xml:space="preserve">Μετατροπή της Επαγγελματικής άδειας σε Ερασιτεχνική </w:t>
            </w:r>
            <w:r w:rsidR="00B44AC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8380E">
              <w:rPr>
                <w:rFonts w:asciiTheme="minorHAnsi" w:hAnsiTheme="minorHAnsi" w:cstheme="minorHAnsi"/>
                <w:color w:val="000000"/>
              </w:rPr>
              <w:t>Δεν είμαι κάτοχος άλλης άδειας οδήγησης Ελληνικής ή κράτους  μέλους της Ε.Ε. (συμπεριλαμβανομένων των κρατών Νορβηγίας,</w:t>
            </w:r>
            <w:r w:rsidR="00272D7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8380E">
              <w:rPr>
                <w:rFonts w:asciiTheme="minorHAnsi" w:hAnsiTheme="minorHAnsi" w:cstheme="minorHAnsi"/>
                <w:color w:val="000000"/>
              </w:rPr>
              <w:t xml:space="preserve">Ισλανδίας και Λιχτενσταιν) </w:t>
            </w:r>
            <w:r w:rsidR="009410DE" w:rsidRPr="00B8380E">
              <w:rPr>
                <w:rFonts w:asciiTheme="minorHAnsi" w:hAnsiTheme="minorHAnsi" w:cstheme="minorHAnsi"/>
                <w:color w:val="000000"/>
              </w:rPr>
              <w:t>ή Τρίτης χώρας</w:t>
            </w:r>
            <w:r w:rsidR="00B44AC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8380E">
              <w:rPr>
                <w:rFonts w:asciiTheme="minorHAnsi" w:hAnsiTheme="minorHAnsi" w:cstheme="minorHAnsi"/>
                <w:color w:val="000000"/>
              </w:rPr>
              <w:t>Δεν είμαι κάτοχος άδειας μοτοποδηλάτου.</w:t>
            </w:r>
            <w:r w:rsidR="00B44AC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E1425" w:rsidRPr="00B8380E">
              <w:rPr>
                <w:rFonts w:asciiTheme="minorHAnsi" w:hAnsiTheme="minorHAnsi" w:cstheme="minorHAnsi"/>
              </w:rPr>
              <w:t>Δεν</w:t>
            </w:r>
            <w:r w:rsidR="005D36A4" w:rsidRPr="00B8380E">
              <w:rPr>
                <w:rFonts w:asciiTheme="minorHAnsi" w:hAnsiTheme="minorHAnsi" w:cstheme="minorHAnsi"/>
              </w:rPr>
              <w:t xml:space="preserve"> επιθυμώ</w:t>
            </w:r>
            <w:r w:rsidR="00FE1425" w:rsidRPr="00B8380E">
              <w:rPr>
                <w:rFonts w:asciiTheme="minorHAnsi" w:hAnsiTheme="minorHAnsi" w:cstheme="minorHAnsi"/>
              </w:rPr>
              <w:t xml:space="preserve"> / Επιθυμώ την αναγραφή της Ομάδας Αίματός του στο έντυπο της άδειας οδήγησης και συγκατατίθεται στην τήρησή της στο Αρχεί</w:t>
            </w:r>
            <w:r w:rsidR="005D36A4" w:rsidRPr="00B8380E">
              <w:rPr>
                <w:rFonts w:asciiTheme="minorHAnsi" w:hAnsiTheme="minorHAnsi" w:cstheme="minorHAnsi"/>
              </w:rPr>
              <w:t>ο Αδειών Οδήγησης του Υπουργ</w:t>
            </w:r>
            <w:r w:rsidR="005C4B80">
              <w:rPr>
                <w:rFonts w:asciiTheme="minorHAnsi" w:hAnsiTheme="minorHAnsi" w:cstheme="minorHAnsi"/>
              </w:rPr>
              <w:t>είου</w:t>
            </w:r>
            <w:r w:rsidR="00FE1425" w:rsidRPr="00B8380E">
              <w:rPr>
                <w:rFonts w:asciiTheme="minorHAnsi" w:hAnsiTheme="minorHAnsi" w:cstheme="minorHAnsi"/>
              </w:rPr>
              <w:t xml:space="preserve"> Υποδομών και Μεταφορών</w:t>
            </w:r>
            <w:r w:rsidR="00B44AC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8380E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B8380E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B8380E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B8380E">
              <w:rPr>
                <w:rFonts w:asciiTheme="minorHAnsi" w:hAnsiTheme="minorHAnsi" w:cstheme="minorHAnsi"/>
                <w:color w:val="000000"/>
              </w:rPr>
              <w:t>άδεια οδήγησης.</w:t>
            </w:r>
          </w:p>
        </w:tc>
      </w:tr>
    </w:tbl>
    <w:p w:rsidR="00D01D11" w:rsidRDefault="005D36A4" w:rsidP="00D01D11">
      <w:pPr>
        <w:tabs>
          <w:tab w:val="left" w:pos="5856"/>
        </w:tabs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 w:rsidRPr="00B8380E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</w:t>
      </w:r>
      <w:r w:rsidR="001A5205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Pr="00B8380E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="001A5205"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  <w:r w:rsidR="00D01D11">
        <w:rPr>
          <w:rFonts w:asciiTheme="minorHAnsi" w:hAnsiTheme="minorHAnsi" w:cstheme="minorHAnsi"/>
          <w:color w:val="000000"/>
          <w:spacing w:val="-3"/>
          <w:sz w:val="20"/>
          <w:szCs w:val="20"/>
        </w:rPr>
        <w:tab/>
      </w:r>
    </w:p>
    <w:tbl>
      <w:tblPr>
        <w:tblStyle w:val="a4"/>
        <w:tblpPr w:leftFromText="180" w:rightFromText="180" w:vertAnchor="text" w:horzAnchor="margin" w:tblpXSpec="right" w:tblpY="102"/>
        <w:tblW w:w="2261" w:type="pct"/>
        <w:tblLook w:val="04A0"/>
      </w:tblPr>
      <w:tblGrid>
        <w:gridCol w:w="4644"/>
      </w:tblGrid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ind w:right="-56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Μετατροπή και αντικατάσταση:_________________</w:t>
            </w: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Αριθμός Α.Ο.:_______________________________</w:t>
            </w: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Ημ/νία  Έκδοσης:   ___________________________</w:t>
            </w: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Ισχύει μέχρι:  _______________________________</w:t>
            </w: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Παρατηρήσεις:______________________________</w:t>
            </w: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1A5205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="00EF183D" w:rsidRPr="00B8380E">
              <w:rPr>
                <w:rFonts w:asciiTheme="minorHAnsi" w:hAnsiTheme="minorHAnsi" w:cstheme="minorHAnsi"/>
                <w:sz w:val="20"/>
                <w:szCs w:val="20"/>
              </w:rPr>
              <w:t>____________________________________</w:t>
            </w: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183D" w:rsidRPr="00B8380E" w:rsidTr="00EF183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F183D" w:rsidRPr="00B8380E" w:rsidRDefault="00EF183D" w:rsidP="00EF183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Ε.Α.</w:t>
            </w:r>
          </w:p>
          <w:p w:rsidR="00EF183D" w:rsidRPr="00B8380E" w:rsidRDefault="00EF183D" w:rsidP="009F11E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 xml:space="preserve">          Η/Ο Προϊσταμένη/ος</w:t>
            </w:r>
          </w:p>
        </w:tc>
      </w:tr>
    </w:tbl>
    <w:p w:rsidR="00B44AC2" w:rsidRDefault="00B44AC2" w:rsidP="00D01D11">
      <w:pPr>
        <w:spacing w:before="58" w:line="230" w:lineRule="exact"/>
        <w:ind w:right="698"/>
        <w:rPr>
          <w:rFonts w:asciiTheme="minorHAnsi" w:hAnsiTheme="minorHAnsi" w:cstheme="minorHAnsi"/>
          <w:color w:val="000000"/>
          <w:spacing w:val="-3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 </w:t>
      </w:r>
    </w:p>
    <w:p w:rsidR="005D36A4" w:rsidRPr="00B8380E" w:rsidRDefault="00B44AC2" w:rsidP="00D01D11">
      <w:pPr>
        <w:spacing w:before="58" w:line="230" w:lineRule="exact"/>
        <w:ind w:right="69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 </w:t>
      </w:r>
      <w:r w:rsidR="00F4343A"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="00F4343A" w:rsidRPr="00F4343A">
        <w:rPr>
          <w:rFonts w:asciiTheme="minorHAnsi" w:hAnsiTheme="minorHAnsi" w:cstheme="minorHAnsi"/>
          <w:color w:val="000000"/>
          <w:spacing w:val="-3"/>
          <w:sz w:val="20"/>
          <w:szCs w:val="20"/>
        </w:rPr>
        <w:t>/</w:t>
      </w:r>
      <w:r w:rsidR="00F4343A"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  <w:r w:rsidR="00DC645D" w:rsidRPr="00B8380E">
        <w:rPr>
          <w:rFonts w:asciiTheme="minorHAnsi" w:hAnsiTheme="minorHAnsi" w:cstheme="minorHAnsi"/>
          <w:color w:val="000000"/>
          <w:spacing w:val="-3"/>
          <w:sz w:val="20"/>
          <w:szCs w:val="20"/>
        </w:rPr>
        <w:tab/>
      </w:r>
      <w:r w:rsidR="00DC645D" w:rsidRPr="00B8380E">
        <w:rPr>
          <w:rFonts w:asciiTheme="minorHAnsi" w:hAnsiTheme="minorHAnsi" w:cstheme="minorHAnsi"/>
          <w:color w:val="000000"/>
          <w:spacing w:val="-3"/>
          <w:sz w:val="20"/>
          <w:szCs w:val="20"/>
        </w:rPr>
        <w:tab/>
      </w:r>
      <w:bookmarkStart w:id="1" w:name="page2"/>
      <w:bookmarkEnd w:id="1"/>
    </w:p>
    <w:p w:rsidR="005D36A4" w:rsidRPr="00B8380E" w:rsidRDefault="005D36A4" w:rsidP="005D36A4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36A4" w:rsidRPr="00B8380E" w:rsidRDefault="005D36A4" w:rsidP="005D36A4">
      <w:pPr>
        <w:tabs>
          <w:tab w:val="left" w:pos="270"/>
        </w:tabs>
        <w:spacing w:before="58" w:line="230" w:lineRule="exact"/>
        <w:ind w:right="698"/>
        <w:rPr>
          <w:rFonts w:asciiTheme="minorHAnsi" w:hAnsiTheme="minorHAnsi" w:cstheme="minorHAnsi"/>
          <w:sz w:val="20"/>
          <w:szCs w:val="20"/>
        </w:rPr>
      </w:pPr>
      <w:r w:rsidRPr="00B8380E">
        <w:rPr>
          <w:rFonts w:asciiTheme="minorHAnsi" w:hAnsiTheme="minorHAnsi" w:cstheme="minorHAnsi"/>
          <w:b/>
          <w:sz w:val="20"/>
          <w:szCs w:val="20"/>
        </w:rPr>
        <w:tab/>
      </w:r>
    </w:p>
    <w:p w:rsidR="005D36A4" w:rsidRPr="00B8380E" w:rsidRDefault="005D36A4" w:rsidP="005D36A4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36A4" w:rsidRPr="00B8380E" w:rsidRDefault="005D36A4" w:rsidP="005D36A4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36A4" w:rsidRPr="00B8380E" w:rsidRDefault="005D36A4" w:rsidP="005D36A4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36A4" w:rsidRPr="00B8380E" w:rsidRDefault="005D36A4" w:rsidP="005D36A4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36A4" w:rsidRPr="00B8380E" w:rsidRDefault="005D36A4" w:rsidP="00B44AC2">
      <w:pPr>
        <w:spacing w:before="58" w:line="230" w:lineRule="exact"/>
        <w:ind w:right="698"/>
        <w:rPr>
          <w:rFonts w:asciiTheme="minorHAnsi" w:hAnsiTheme="minorHAnsi" w:cstheme="minorHAnsi"/>
          <w:b/>
          <w:sz w:val="20"/>
          <w:szCs w:val="20"/>
        </w:rPr>
      </w:pPr>
    </w:p>
    <w:p w:rsidR="005D36A4" w:rsidRPr="00B8380E" w:rsidRDefault="005D36A4" w:rsidP="005D36A4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36A4" w:rsidRPr="00B8380E" w:rsidRDefault="005D36A4" w:rsidP="005D36A4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36A4" w:rsidRPr="00B8380E" w:rsidRDefault="00952424" w:rsidP="005D36A4">
      <w:pPr>
        <w:spacing w:before="58" w:line="230" w:lineRule="exact"/>
        <w:ind w:right="69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5D36A4" w:rsidRPr="00B8380E">
        <w:rPr>
          <w:rFonts w:asciiTheme="minorHAnsi" w:hAnsiTheme="minorHAnsi" w:cstheme="minorHAnsi"/>
          <w:sz w:val="20"/>
          <w:szCs w:val="20"/>
        </w:rPr>
        <w:t xml:space="preserve">ΠΑΡΑΛΑΒΗ  __________________        </w:t>
      </w:r>
    </w:p>
    <w:p w:rsidR="005D36A4" w:rsidRPr="00B8380E" w:rsidRDefault="005D36A4" w:rsidP="005D36A4">
      <w:pPr>
        <w:spacing w:before="58" w:line="230" w:lineRule="exact"/>
        <w:ind w:right="698"/>
        <w:jc w:val="center"/>
        <w:rPr>
          <w:rFonts w:asciiTheme="minorHAnsi" w:hAnsiTheme="minorHAnsi" w:cstheme="minorHAnsi"/>
          <w:sz w:val="20"/>
          <w:szCs w:val="20"/>
        </w:rPr>
      </w:pPr>
    </w:p>
    <w:p w:rsidR="005D36A4" w:rsidRPr="00B8380E" w:rsidRDefault="005D36A4" w:rsidP="005D36A4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5D36A4" w:rsidRDefault="005D36A4" w:rsidP="005D36A4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236A6" w:rsidRPr="00B8380E" w:rsidRDefault="006236A6" w:rsidP="005D36A4">
      <w:pPr>
        <w:spacing w:before="58" w:line="230" w:lineRule="exact"/>
        <w:ind w:right="69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66328" w:rsidRPr="00272D71" w:rsidRDefault="00C66328" w:rsidP="006236A6">
      <w:pPr>
        <w:spacing w:before="58" w:line="230" w:lineRule="exact"/>
        <w:ind w:right="-11"/>
        <w:jc w:val="center"/>
        <w:rPr>
          <w:rFonts w:asciiTheme="minorHAnsi" w:hAnsiTheme="minorHAnsi" w:cstheme="minorHAnsi"/>
          <w:b/>
        </w:rPr>
      </w:pPr>
      <w:r w:rsidRPr="00272D71">
        <w:rPr>
          <w:rFonts w:asciiTheme="minorHAnsi" w:hAnsiTheme="minorHAnsi" w:cstheme="minorHAnsi"/>
          <w:b/>
        </w:rPr>
        <w:t>ΠΛΗΡΟΦΟΡΙΑΚΑ ΣΤΟΙΧΕΙΑ</w:t>
      </w:r>
    </w:p>
    <w:p w:rsidR="00C66328" w:rsidRPr="00272D71" w:rsidRDefault="00C66328" w:rsidP="006236A6">
      <w:pPr>
        <w:ind w:right="-11"/>
        <w:jc w:val="center"/>
        <w:rPr>
          <w:rFonts w:asciiTheme="minorHAnsi" w:hAnsiTheme="minorHAnsi" w:cstheme="minorHAnsi"/>
          <w:b/>
        </w:rPr>
      </w:pPr>
      <w:r w:rsidRPr="00272D71">
        <w:rPr>
          <w:rFonts w:asciiTheme="minorHAnsi" w:hAnsiTheme="minorHAnsi" w:cstheme="minorHAnsi"/>
          <w:b/>
        </w:rPr>
        <w:t>ΑΠΑΙΤΟΥΜΕΝΑ ΔΙΚΑΙΟΛΟΓΗΤΙΚΑ</w:t>
      </w:r>
    </w:p>
    <w:p w:rsidR="00C66328" w:rsidRPr="00272D71" w:rsidRDefault="00C66328" w:rsidP="00DB03DD">
      <w:pPr>
        <w:ind w:right="-79"/>
        <w:rPr>
          <w:rFonts w:asciiTheme="minorHAnsi" w:eastAsia="Arial" w:hAnsiTheme="minorHAnsi" w:cstheme="minorHAnsi"/>
          <w:b/>
        </w:rPr>
      </w:pPr>
    </w:p>
    <w:tbl>
      <w:tblPr>
        <w:tblStyle w:val="a4"/>
        <w:tblW w:w="10031" w:type="dxa"/>
        <w:tblLook w:val="04A0"/>
      </w:tblPr>
      <w:tblGrid>
        <w:gridCol w:w="578"/>
        <w:gridCol w:w="9453"/>
      </w:tblGrid>
      <w:tr w:rsidR="00D6476C" w:rsidRPr="00272D71" w:rsidTr="00A87CF7">
        <w:tc>
          <w:tcPr>
            <w:tcW w:w="572" w:type="dxa"/>
            <w:shd w:val="clear" w:color="auto" w:fill="E7E6E6" w:themeFill="background2"/>
          </w:tcPr>
          <w:p w:rsidR="00D6476C" w:rsidRPr="00272D71" w:rsidRDefault="00F813AB" w:rsidP="00C66328">
            <w:pPr>
              <w:rPr>
                <w:rFonts w:asciiTheme="minorHAnsi" w:hAnsiTheme="minorHAnsi" w:cstheme="minorHAnsi"/>
                <w:b/>
              </w:rPr>
            </w:pPr>
            <w:r w:rsidRPr="00272D71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459" w:type="dxa"/>
            <w:shd w:val="clear" w:color="auto" w:fill="E7E6E6" w:themeFill="background2"/>
          </w:tcPr>
          <w:p w:rsidR="00D6476C" w:rsidRPr="00272D71" w:rsidRDefault="00130BA3" w:rsidP="00C66328">
            <w:pPr>
              <w:rPr>
                <w:rFonts w:asciiTheme="minorHAnsi" w:hAnsiTheme="minorHAnsi" w:cstheme="minorHAnsi"/>
                <w:b/>
              </w:rPr>
            </w:pPr>
            <w:r w:rsidRPr="00272D71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272D71" w:rsidRDefault="00827F99" w:rsidP="00C6632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272D71" w:rsidTr="00A87CF7">
        <w:tc>
          <w:tcPr>
            <w:tcW w:w="572" w:type="dxa"/>
          </w:tcPr>
          <w:p w:rsidR="00F813AB" w:rsidRPr="00272D71" w:rsidRDefault="00F813AB" w:rsidP="00D243B3">
            <w:pPr>
              <w:jc w:val="center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459" w:type="dxa"/>
          </w:tcPr>
          <w:p w:rsidR="00F813AB" w:rsidRPr="00272D71" w:rsidRDefault="00623DA8" w:rsidP="005C4B80">
            <w:pPr>
              <w:jc w:val="both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 xml:space="preserve">Αίτηση - Δήλωση </w:t>
            </w:r>
            <w:r w:rsidR="005D36A4" w:rsidRPr="00272D71">
              <w:rPr>
                <w:rFonts w:asciiTheme="minorHAnsi" w:hAnsiTheme="minorHAnsi" w:cstheme="minorHAnsi"/>
              </w:rPr>
              <w:t>(χορηγείται από την Υπηρεσία)</w:t>
            </w:r>
          </w:p>
        </w:tc>
      </w:tr>
      <w:tr w:rsidR="00F813AB" w:rsidRPr="00272D71" w:rsidTr="00A87CF7">
        <w:tc>
          <w:tcPr>
            <w:tcW w:w="572" w:type="dxa"/>
          </w:tcPr>
          <w:p w:rsidR="00F813AB" w:rsidRPr="00272D71" w:rsidRDefault="00F813AB" w:rsidP="00D243B3">
            <w:pPr>
              <w:jc w:val="center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59" w:type="dxa"/>
          </w:tcPr>
          <w:p w:rsidR="00F813AB" w:rsidRPr="00272D71" w:rsidRDefault="00623DA8" w:rsidP="005C4B80">
            <w:pPr>
              <w:jc w:val="both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Αίτηση εκτύπωσης (χορηγείται από την Υπηρεσία)</w:t>
            </w:r>
          </w:p>
        </w:tc>
      </w:tr>
      <w:tr w:rsidR="005D0575" w:rsidRPr="00272D71" w:rsidTr="00A87CF7">
        <w:tc>
          <w:tcPr>
            <w:tcW w:w="572" w:type="dxa"/>
          </w:tcPr>
          <w:p w:rsidR="005D0575" w:rsidRPr="00272D71" w:rsidRDefault="005D0575" w:rsidP="00D243B3">
            <w:pPr>
              <w:jc w:val="center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59" w:type="dxa"/>
          </w:tcPr>
          <w:p w:rsidR="005D0575" w:rsidRPr="00272D71" w:rsidRDefault="005D0575" w:rsidP="0068572B">
            <w:pPr>
              <w:jc w:val="both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Βεβαίωση Ασφαλιστικού Φορέα και επικυρωμένο φωτοαντίγραφο</w:t>
            </w:r>
            <w:r w:rsidR="000A4CFF" w:rsidRPr="00272D71">
              <w:rPr>
                <w:rFonts w:asciiTheme="minorHAnsi" w:hAnsiTheme="minorHAnsi" w:cstheme="minorHAnsi"/>
              </w:rPr>
              <w:t xml:space="preserve"> της Άδειας Οδήγησης</w:t>
            </w:r>
            <w:r w:rsidRPr="00272D71">
              <w:rPr>
                <w:rFonts w:asciiTheme="minorHAnsi" w:hAnsiTheme="minorHAnsi" w:cstheme="minorHAnsi"/>
              </w:rPr>
              <w:t xml:space="preserve"> (μόνο σε περίπτωση συνταξιοδότησης γήρατος ή αναπηρίας)</w:t>
            </w:r>
          </w:p>
        </w:tc>
      </w:tr>
      <w:tr w:rsidR="00130BA3" w:rsidRPr="00272D71" w:rsidTr="00A87CF7">
        <w:tc>
          <w:tcPr>
            <w:tcW w:w="572" w:type="dxa"/>
          </w:tcPr>
          <w:p w:rsidR="00130BA3" w:rsidRPr="00272D71" w:rsidRDefault="005D0575" w:rsidP="00D243B3">
            <w:pPr>
              <w:jc w:val="center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459" w:type="dxa"/>
          </w:tcPr>
          <w:p w:rsidR="008C1DBF" w:rsidRPr="00272D71" w:rsidRDefault="000A4CFF" w:rsidP="000A4CFF">
            <w:pPr>
              <w:ind w:left="-5"/>
              <w:jc w:val="both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 xml:space="preserve">Σε περίπτωση σύνταξης αναπηρίας </w:t>
            </w:r>
            <w:r w:rsidR="005D36A4" w:rsidRPr="00272D71">
              <w:rPr>
                <w:rFonts w:asciiTheme="minorHAnsi" w:hAnsiTheme="minorHAnsi" w:cstheme="minorHAnsi"/>
              </w:rPr>
              <w:t xml:space="preserve">Δύο </w:t>
            </w:r>
            <w:r w:rsidRPr="00272D71">
              <w:rPr>
                <w:rFonts w:asciiTheme="minorHAnsi" w:hAnsiTheme="minorHAnsi" w:cstheme="minorHAnsi"/>
              </w:rPr>
              <w:t xml:space="preserve">τουλάχιστον </w:t>
            </w:r>
            <w:r w:rsidR="005D36A4" w:rsidRPr="00272D71">
              <w:rPr>
                <w:rFonts w:asciiTheme="minorHAnsi" w:hAnsiTheme="minorHAnsi" w:cstheme="minorHAnsi"/>
              </w:rPr>
              <w:t>πιστοποιητικά υγείας από παθολόγο και οφθαλμίατρο</w:t>
            </w:r>
            <w:r w:rsidRPr="00272D71">
              <w:rPr>
                <w:rFonts w:asciiTheme="minorHAnsi" w:hAnsiTheme="minorHAnsi" w:cstheme="minorHAnsi"/>
              </w:rPr>
              <w:t xml:space="preserve"> συμβεβλημένους με την Υπηρεσία, με παραπομπή σε άλλες ειδικότητες γιατρών εάν αυτό κριθεί απαραίτητο.</w:t>
            </w:r>
            <w:r w:rsidR="005D36A4" w:rsidRPr="00272D71">
              <w:rPr>
                <w:rFonts w:asciiTheme="minorHAnsi" w:hAnsiTheme="minorHAnsi" w:cstheme="minorHAnsi"/>
              </w:rPr>
              <w:t xml:space="preserve"> </w:t>
            </w:r>
            <w:r w:rsidR="005F74B9" w:rsidRPr="00272D71">
              <w:rPr>
                <w:rFonts w:asciiTheme="minorHAnsi" w:hAnsiTheme="minorHAnsi" w:cstheme="minorHAnsi"/>
              </w:rPr>
              <w:t>Στους γιατρούς προσκομίζεται φωτογραφία πρόσφατη και το ποσό των 10 ευρώ έκαστος</w:t>
            </w:r>
          </w:p>
        </w:tc>
      </w:tr>
      <w:tr w:rsidR="00581AAF" w:rsidRPr="00272D71" w:rsidTr="00A87CF7">
        <w:tc>
          <w:tcPr>
            <w:tcW w:w="572" w:type="dxa"/>
          </w:tcPr>
          <w:p w:rsidR="00581AAF" w:rsidRPr="00272D71" w:rsidRDefault="005D0575" w:rsidP="00D243B3">
            <w:pPr>
              <w:jc w:val="center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459" w:type="dxa"/>
          </w:tcPr>
          <w:p w:rsidR="00081163" w:rsidRPr="00272D71" w:rsidRDefault="005D36A4" w:rsidP="00D243B3">
            <w:pPr>
              <w:jc w:val="both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  <w:lang w:val="en-US"/>
              </w:rPr>
              <w:t>e</w:t>
            </w:r>
            <w:r w:rsidR="00D243B3">
              <w:rPr>
                <w:rFonts w:asciiTheme="minorHAnsi" w:hAnsiTheme="minorHAnsi" w:cstheme="minorHAnsi"/>
              </w:rPr>
              <w:t>-π</w:t>
            </w:r>
            <w:r w:rsidRPr="00272D71">
              <w:rPr>
                <w:rFonts w:asciiTheme="minorHAnsi" w:hAnsiTheme="minorHAnsi" w:cstheme="minorHAnsi"/>
              </w:rPr>
              <w:t>αράβολ</w:t>
            </w:r>
            <w:r w:rsidRPr="00272D71">
              <w:rPr>
                <w:rFonts w:asciiTheme="minorHAnsi" w:hAnsiTheme="minorHAnsi" w:cstheme="minorHAnsi"/>
                <w:lang w:val="en-US"/>
              </w:rPr>
              <w:t>o</w:t>
            </w:r>
            <w:r w:rsidR="005C4B80" w:rsidRPr="00272D71">
              <w:rPr>
                <w:rFonts w:asciiTheme="minorHAnsi" w:hAnsiTheme="minorHAnsi" w:cstheme="minorHAnsi"/>
              </w:rPr>
              <w:t>:</w:t>
            </w:r>
            <w:r w:rsidR="001F650C" w:rsidRPr="00272D71">
              <w:rPr>
                <w:rFonts w:asciiTheme="minorHAnsi" w:hAnsiTheme="minorHAnsi" w:cstheme="minorHAnsi"/>
              </w:rPr>
              <w:t xml:space="preserve"> </w:t>
            </w:r>
            <w:r w:rsidR="004058AC" w:rsidRPr="00272D71">
              <w:rPr>
                <w:rFonts w:asciiTheme="minorHAnsi" w:hAnsiTheme="minorHAnsi" w:cstheme="minorHAnsi"/>
              </w:rPr>
              <w:t>30</w:t>
            </w:r>
            <w:r w:rsidR="001F650C" w:rsidRPr="00272D71">
              <w:rPr>
                <w:rFonts w:asciiTheme="minorHAnsi" w:hAnsiTheme="minorHAnsi" w:cstheme="minorHAnsi"/>
              </w:rPr>
              <w:t xml:space="preserve"> ΕΥΡΩ για την </w:t>
            </w:r>
            <w:r w:rsidR="004058AC" w:rsidRPr="00272D71">
              <w:rPr>
                <w:rFonts w:asciiTheme="minorHAnsi" w:hAnsiTheme="minorHAnsi" w:cstheme="minorHAnsi"/>
              </w:rPr>
              <w:t>εκτύπωση</w:t>
            </w:r>
            <w:r w:rsidR="001F650C" w:rsidRPr="00272D71">
              <w:rPr>
                <w:rFonts w:asciiTheme="minorHAnsi" w:hAnsiTheme="minorHAnsi" w:cstheme="minorHAnsi"/>
              </w:rPr>
              <w:t xml:space="preserve"> (Κωδ.00</w:t>
            </w:r>
            <w:r w:rsidR="004058AC" w:rsidRPr="00272D71">
              <w:rPr>
                <w:rFonts w:asciiTheme="minorHAnsi" w:hAnsiTheme="minorHAnsi" w:cstheme="minorHAnsi"/>
              </w:rPr>
              <w:t>28</w:t>
            </w:r>
            <w:r w:rsidR="001F650C" w:rsidRPr="00272D71">
              <w:rPr>
                <w:rFonts w:asciiTheme="minorHAnsi" w:hAnsiTheme="minorHAnsi" w:cstheme="minorHAnsi"/>
              </w:rPr>
              <w:t>)</w:t>
            </w:r>
            <w:r w:rsidR="00C66328" w:rsidRPr="00272D71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0908" w:rsidRPr="00272D71" w:rsidTr="00A87CF7">
        <w:tc>
          <w:tcPr>
            <w:tcW w:w="572" w:type="dxa"/>
          </w:tcPr>
          <w:p w:rsidR="00FE0908" w:rsidRPr="00272D71" w:rsidRDefault="005D0575" w:rsidP="00D243B3">
            <w:pPr>
              <w:jc w:val="center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459" w:type="dxa"/>
          </w:tcPr>
          <w:p w:rsidR="00FE0908" w:rsidRPr="00272D71" w:rsidRDefault="00FE0908" w:rsidP="005D36A4">
            <w:pPr>
              <w:jc w:val="both"/>
              <w:rPr>
                <w:rFonts w:asciiTheme="minorHAnsi" w:hAnsiTheme="minorHAnsi" w:cstheme="minorHAnsi"/>
                <w:i/>
                <w:u w:val="single"/>
              </w:rPr>
            </w:pPr>
            <w:r w:rsidRPr="00272D71">
              <w:rPr>
                <w:rFonts w:asciiTheme="minorHAnsi" w:hAnsiTheme="minorHAnsi" w:cstheme="minorHAnsi"/>
              </w:rPr>
              <w:t xml:space="preserve"> Φωτοτυπία Αστυνομικής Ταυτότητας και επίδειξη αυτής</w:t>
            </w:r>
          </w:p>
        </w:tc>
      </w:tr>
      <w:tr w:rsidR="00FE0908" w:rsidRPr="00272D71" w:rsidTr="00A87CF7">
        <w:tc>
          <w:tcPr>
            <w:tcW w:w="572" w:type="dxa"/>
          </w:tcPr>
          <w:p w:rsidR="00FE0908" w:rsidRPr="00272D71" w:rsidRDefault="005D0575" w:rsidP="00D243B3">
            <w:pPr>
              <w:jc w:val="center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459" w:type="dxa"/>
          </w:tcPr>
          <w:p w:rsidR="00FE0908" w:rsidRPr="00272D71" w:rsidRDefault="004A5B23" w:rsidP="005C4B80">
            <w:pPr>
              <w:jc w:val="both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 xml:space="preserve"> </w:t>
            </w:r>
            <w:r w:rsidR="00FE0908" w:rsidRPr="00272D71">
              <w:rPr>
                <w:rFonts w:asciiTheme="minorHAnsi" w:hAnsiTheme="minorHAnsi" w:cstheme="minorHAnsi"/>
              </w:rPr>
              <w:t>Μία (1) πρόσφατη έγχρωμη φωτογραφία διαβατηρίου</w:t>
            </w:r>
          </w:p>
        </w:tc>
      </w:tr>
      <w:tr w:rsidR="00FE1425" w:rsidRPr="00272D71" w:rsidTr="00A87CF7">
        <w:tc>
          <w:tcPr>
            <w:tcW w:w="572" w:type="dxa"/>
          </w:tcPr>
          <w:p w:rsidR="00FE1425" w:rsidRPr="00272D71" w:rsidRDefault="00FE1425" w:rsidP="00D243B3">
            <w:pPr>
              <w:jc w:val="center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459" w:type="dxa"/>
          </w:tcPr>
          <w:p w:rsidR="00FE1425" w:rsidRPr="00272D71" w:rsidRDefault="00FE1425" w:rsidP="005C4B80">
            <w:pPr>
              <w:jc w:val="both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Στην περίπτωση που ο κάτοχος είναι άνω των 65 ετών ή/και η άδειά του έχε</w:t>
            </w:r>
            <w:r w:rsidR="005D36A4" w:rsidRPr="00272D71">
              <w:rPr>
                <w:rFonts w:asciiTheme="minorHAnsi" w:hAnsiTheme="minorHAnsi" w:cstheme="minorHAnsi"/>
              </w:rPr>
              <w:t xml:space="preserve">ι λήξει προσκομίζονται και </w:t>
            </w:r>
            <w:r w:rsidRPr="00272D71">
              <w:rPr>
                <w:rFonts w:asciiTheme="minorHAnsi" w:hAnsiTheme="minorHAnsi" w:cstheme="minorHAnsi"/>
              </w:rPr>
              <w:t>τα δικαιολογητικά της ανανέωσης</w:t>
            </w:r>
          </w:p>
        </w:tc>
      </w:tr>
    </w:tbl>
    <w:p w:rsidR="00195224" w:rsidRPr="00272D71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0031"/>
      </w:tblGrid>
      <w:tr w:rsidR="002B1183" w:rsidRPr="00272D71" w:rsidTr="000C55FA">
        <w:tc>
          <w:tcPr>
            <w:tcW w:w="10031" w:type="dxa"/>
            <w:shd w:val="clear" w:color="auto" w:fill="E7E6E6" w:themeFill="background2"/>
          </w:tcPr>
          <w:p w:rsidR="002B1183" w:rsidRPr="00272D71" w:rsidRDefault="00E80AA1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272D71">
              <w:rPr>
                <w:rFonts w:asciiTheme="minorHAnsi" w:hAnsiTheme="minorHAnsi" w:cstheme="minorHAnsi"/>
                <w:b/>
              </w:rPr>
              <w:t>ΑΠΟΔΕΙΞΗ ΤΑΥΤΟΠΡΟΣΩΠ</w:t>
            </w:r>
            <w:r w:rsidR="002B1183" w:rsidRPr="00272D71">
              <w:rPr>
                <w:rFonts w:asciiTheme="minorHAnsi" w:hAnsiTheme="minorHAnsi" w:cstheme="minorHAnsi"/>
                <w:b/>
              </w:rPr>
              <w:t>ΙΑΣ</w:t>
            </w:r>
          </w:p>
          <w:p w:rsidR="002B1183" w:rsidRPr="00272D71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272D71" w:rsidTr="000C55FA">
        <w:tc>
          <w:tcPr>
            <w:tcW w:w="10031" w:type="dxa"/>
          </w:tcPr>
          <w:p w:rsidR="004D070C" w:rsidRPr="00272D71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Έλληνες πολί</w:t>
            </w:r>
            <w:r w:rsidR="000A4CFF" w:rsidRPr="00272D71">
              <w:rPr>
                <w:rFonts w:asciiTheme="minorHAnsi" w:hAnsiTheme="minorHAnsi" w:cstheme="minorHAnsi"/>
              </w:rPr>
              <w:t>τες :   Αστ. Ταυτότητα ή Άδεια</w:t>
            </w:r>
            <w:r w:rsidRPr="00272D71">
              <w:rPr>
                <w:rFonts w:asciiTheme="minorHAnsi" w:hAnsiTheme="minorHAnsi" w:cstheme="minorHAnsi"/>
              </w:rPr>
              <w:t xml:space="preserve"> Οδήγησης ή Διαβατήριο </w:t>
            </w:r>
          </w:p>
          <w:p w:rsidR="002B1183" w:rsidRPr="00272D71" w:rsidRDefault="002B1183" w:rsidP="00F759D7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Πολίτες ΕΕ</w:t>
            </w:r>
            <w:r w:rsidR="0081517E" w:rsidRPr="00272D71">
              <w:rPr>
                <w:rFonts w:asciiTheme="minorHAnsi" w:hAnsiTheme="minorHAnsi" w:cstheme="minorHAnsi"/>
              </w:rPr>
              <w:t xml:space="preserve">           </w:t>
            </w:r>
            <w:r w:rsidRPr="00272D71">
              <w:rPr>
                <w:rFonts w:asciiTheme="minorHAnsi" w:hAnsiTheme="minorHAnsi" w:cstheme="minorHAnsi"/>
              </w:rPr>
              <w:t xml:space="preserve">: </w:t>
            </w:r>
            <w:r w:rsidR="0081517E" w:rsidRPr="00272D71">
              <w:rPr>
                <w:rFonts w:asciiTheme="minorHAnsi" w:hAnsiTheme="minorHAnsi" w:cstheme="minorHAnsi"/>
              </w:rPr>
              <w:t xml:space="preserve"> </w:t>
            </w:r>
            <w:r w:rsidRPr="00272D71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431BF0" w:rsidRPr="00272D71">
              <w:rPr>
                <w:rFonts w:asciiTheme="minorHAnsi" w:hAnsiTheme="minorHAnsi" w:cstheme="minorHAnsi"/>
              </w:rPr>
              <w:t>Ευρωπαίου</w:t>
            </w:r>
            <w:r w:rsidRPr="00272D71">
              <w:rPr>
                <w:rFonts w:asciiTheme="minorHAnsi" w:hAnsiTheme="minorHAnsi" w:cstheme="minorHAnsi"/>
              </w:rPr>
              <w:t xml:space="preserve"> πολίτη</w:t>
            </w:r>
            <w:r w:rsidR="00F759D7" w:rsidRPr="00272D71">
              <w:rPr>
                <w:rFonts w:asciiTheme="minorHAnsi" w:hAnsiTheme="minorHAnsi" w:cstheme="minorHAnsi"/>
              </w:rPr>
              <w:t xml:space="preserve">  που να έχει</w:t>
            </w:r>
            <w:r w:rsidR="005D36A4" w:rsidRPr="00272D71">
              <w:rPr>
                <w:rFonts w:asciiTheme="minorHAnsi" w:hAnsiTheme="minorHAnsi" w:cstheme="minorHAnsi"/>
              </w:rPr>
              <w:t xml:space="preserve"> εκδοθεί τουλάχιστον 185 ημέρες </w:t>
            </w:r>
            <w:r w:rsidR="00F759D7" w:rsidRPr="00272D71">
              <w:rPr>
                <w:rFonts w:asciiTheme="minorHAnsi" w:hAnsiTheme="minorHAnsi" w:cstheme="minorHAnsi"/>
              </w:rPr>
              <w:t>πριν την αίτηση</w:t>
            </w:r>
          </w:p>
          <w:p w:rsidR="002B1183" w:rsidRPr="00272D71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  <w:r w:rsidR="00F759D7" w:rsidRPr="00272D71">
              <w:rPr>
                <w:rFonts w:asciiTheme="minorHAnsi" w:hAnsiTheme="minorHAnsi" w:cstheme="minorHAnsi"/>
              </w:rPr>
              <w:t xml:space="preserve"> που να έχει εκδοθεί τουλάχιστον 185 ημέρες πριν την αίτηση</w:t>
            </w:r>
          </w:p>
          <w:p w:rsidR="002B1183" w:rsidRPr="00272D71" w:rsidRDefault="0096046A" w:rsidP="005C4B80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5C4B80" w:rsidRPr="00272D71">
              <w:rPr>
                <w:rFonts w:asciiTheme="minorHAnsi" w:hAnsiTheme="minorHAnsi" w:cstheme="minorHAnsi"/>
              </w:rPr>
              <w:t xml:space="preserve"> </w:t>
            </w:r>
            <w:r w:rsidRPr="00272D71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B1183" w:rsidRPr="00272D71" w:rsidTr="000C55FA">
        <w:tc>
          <w:tcPr>
            <w:tcW w:w="10031" w:type="dxa"/>
            <w:shd w:val="clear" w:color="auto" w:fill="E7E6E6" w:themeFill="background2"/>
          </w:tcPr>
          <w:p w:rsidR="002B1183" w:rsidRPr="00272D71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272D71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272D71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272D71" w:rsidTr="000C55FA">
        <w:tc>
          <w:tcPr>
            <w:tcW w:w="10031" w:type="dxa"/>
          </w:tcPr>
          <w:p w:rsidR="00E1027B" w:rsidRPr="00272D71" w:rsidRDefault="00E1027B" w:rsidP="00E1027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272D71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2B1183" w:rsidRPr="00272D71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72D71" w:rsidRPr="00272D71" w:rsidTr="000C55FA">
        <w:tc>
          <w:tcPr>
            <w:tcW w:w="10031" w:type="dxa"/>
          </w:tcPr>
          <w:p w:rsidR="00272D71" w:rsidRPr="00E667AC" w:rsidRDefault="00272D71" w:rsidP="00272D7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72D71" w:rsidRPr="00E667AC" w:rsidRDefault="00272D71" w:rsidP="00272D7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272D71" w:rsidTr="000C55FA">
        <w:tc>
          <w:tcPr>
            <w:tcW w:w="10031" w:type="dxa"/>
          </w:tcPr>
          <w:p w:rsidR="00F862E9" w:rsidRPr="00272D71" w:rsidRDefault="00F862E9" w:rsidP="00A36E0F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2B1183" w:rsidRPr="005D36A4" w:rsidTr="000C55FA">
        <w:tc>
          <w:tcPr>
            <w:tcW w:w="10031" w:type="dxa"/>
          </w:tcPr>
          <w:p w:rsidR="002B1183" w:rsidRPr="005D36A4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72D71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Pr="00C66328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C66328">
        <w:rPr>
          <w:rFonts w:asciiTheme="minorHAnsi" w:hAnsiTheme="minorHAnsi" w:cstheme="minorHAnsi"/>
          <w:b/>
        </w:rPr>
        <w:br w:type="textWrapping" w:clear="all"/>
      </w:r>
    </w:p>
    <w:sectPr w:rsidR="00C11BA7" w:rsidRPr="00C66328" w:rsidSect="0037359C">
      <w:headerReference w:type="default" r:id="rId8"/>
      <w:pgSz w:w="11900" w:h="16841"/>
      <w:pgMar w:top="284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ADF" w:rsidRDefault="004F6ADF" w:rsidP="00FB47D4">
      <w:r>
        <w:separator/>
      </w:r>
    </w:p>
  </w:endnote>
  <w:endnote w:type="continuationSeparator" w:id="1">
    <w:p w:rsidR="004F6ADF" w:rsidRDefault="004F6ADF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ADF" w:rsidRDefault="004F6ADF" w:rsidP="00FB47D4">
      <w:r>
        <w:separator/>
      </w:r>
    </w:p>
  </w:footnote>
  <w:footnote w:type="continuationSeparator" w:id="1">
    <w:p w:rsidR="004F6ADF" w:rsidRDefault="004F6ADF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ABB" w:rsidRDefault="007F0ABB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7F0ABB" w:rsidRPr="00177C6E" w:rsidRDefault="007F0ABB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pt;height:11.2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3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4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04B4C"/>
    <w:rsid w:val="00016138"/>
    <w:rsid w:val="00020A1C"/>
    <w:rsid w:val="0002455C"/>
    <w:rsid w:val="000553B1"/>
    <w:rsid w:val="00081163"/>
    <w:rsid w:val="00081B30"/>
    <w:rsid w:val="00097B9E"/>
    <w:rsid w:val="000A2DF6"/>
    <w:rsid w:val="000A4CFF"/>
    <w:rsid w:val="000B59AE"/>
    <w:rsid w:val="000C55FA"/>
    <w:rsid w:val="000C62FB"/>
    <w:rsid w:val="000C6F58"/>
    <w:rsid w:val="000E328D"/>
    <w:rsid w:val="000F260B"/>
    <w:rsid w:val="000F56DF"/>
    <w:rsid w:val="000F7679"/>
    <w:rsid w:val="00111A5B"/>
    <w:rsid w:val="001220F9"/>
    <w:rsid w:val="00130BA3"/>
    <w:rsid w:val="00143291"/>
    <w:rsid w:val="0014347B"/>
    <w:rsid w:val="00164871"/>
    <w:rsid w:val="00177C6E"/>
    <w:rsid w:val="00195224"/>
    <w:rsid w:val="00196CBA"/>
    <w:rsid w:val="001A0EF8"/>
    <w:rsid w:val="001A2021"/>
    <w:rsid w:val="001A4E75"/>
    <w:rsid w:val="001A5205"/>
    <w:rsid w:val="001D0A50"/>
    <w:rsid w:val="001D0AE1"/>
    <w:rsid w:val="001E080D"/>
    <w:rsid w:val="001F650C"/>
    <w:rsid w:val="002366B0"/>
    <w:rsid w:val="0024667B"/>
    <w:rsid w:val="00254C19"/>
    <w:rsid w:val="00267EBD"/>
    <w:rsid w:val="00271735"/>
    <w:rsid w:val="00272D71"/>
    <w:rsid w:val="00277A9C"/>
    <w:rsid w:val="00280273"/>
    <w:rsid w:val="00294A5D"/>
    <w:rsid w:val="002A5ECF"/>
    <w:rsid w:val="002A7346"/>
    <w:rsid w:val="002B1183"/>
    <w:rsid w:val="002B3E3E"/>
    <w:rsid w:val="002D0F17"/>
    <w:rsid w:val="002E47D3"/>
    <w:rsid w:val="002F1311"/>
    <w:rsid w:val="002F2C55"/>
    <w:rsid w:val="002F724C"/>
    <w:rsid w:val="00307E19"/>
    <w:rsid w:val="003131DD"/>
    <w:rsid w:val="0034200B"/>
    <w:rsid w:val="00342DCC"/>
    <w:rsid w:val="00363727"/>
    <w:rsid w:val="0037359C"/>
    <w:rsid w:val="003942BA"/>
    <w:rsid w:val="003951D6"/>
    <w:rsid w:val="003E4E7B"/>
    <w:rsid w:val="004058AC"/>
    <w:rsid w:val="00417DF5"/>
    <w:rsid w:val="00421318"/>
    <w:rsid w:val="00422E74"/>
    <w:rsid w:val="00431BF0"/>
    <w:rsid w:val="00442C00"/>
    <w:rsid w:val="004466B6"/>
    <w:rsid w:val="0045116A"/>
    <w:rsid w:val="00474D18"/>
    <w:rsid w:val="004857F8"/>
    <w:rsid w:val="00493456"/>
    <w:rsid w:val="0049391A"/>
    <w:rsid w:val="00496CD2"/>
    <w:rsid w:val="0049770C"/>
    <w:rsid w:val="004A5B23"/>
    <w:rsid w:val="004D070C"/>
    <w:rsid w:val="004F32EB"/>
    <w:rsid w:val="004F6ADF"/>
    <w:rsid w:val="00506717"/>
    <w:rsid w:val="00511EB7"/>
    <w:rsid w:val="00581AAF"/>
    <w:rsid w:val="005859CF"/>
    <w:rsid w:val="005B446A"/>
    <w:rsid w:val="005C4750"/>
    <w:rsid w:val="005C4B80"/>
    <w:rsid w:val="005D0575"/>
    <w:rsid w:val="005D122F"/>
    <w:rsid w:val="005D36A4"/>
    <w:rsid w:val="005D38FB"/>
    <w:rsid w:val="005E2A55"/>
    <w:rsid w:val="005F74B9"/>
    <w:rsid w:val="00607150"/>
    <w:rsid w:val="00610FF3"/>
    <w:rsid w:val="00611A24"/>
    <w:rsid w:val="0062180D"/>
    <w:rsid w:val="006236A6"/>
    <w:rsid w:val="00623DA8"/>
    <w:rsid w:val="00656D7F"/>
    <w:rsid w:val="0068572B"/>
    <w:rsid w:val="0069407D"/>
    <w:rsid w:val="006B4EF3"/>
    <w:rsid w:val="006C1BC5"/>
    <w:rsid w:val="006D4D45"/>
    <w:rsid w:val="006F56BC"/>
    <w:rsid w:val="007255A7"/>
    <w:rsid w:val="00741030"/>
    <w:rsid w:val="00751728"/>
    <w:rsid w:val="007564C0"/>
    <w:rsid w:val="00760044"/>
    <w:rsid w:val="00772AF9"/>
    <w:rsid w:val="00793D19"/>
    <w:rsid w:val="007A442A"/>
    <w:rsid w:val="007A4718"/>
    <w:rsid w:val="007A663D"/>
    <w:rsid w:val="007C439A"/>
    <w:rsid w:val="007D1587"/>
    <w:rsid w:val="007D2253"/>
    <w:rsid w:val="007E455A"/>
    <w:rsid w:val="007F0ABB"/>
    <w:rsid w:val="007F24ED"/>
    <w:rsid w:val="007F5CF5"/>
    <w:rsid w:val="008074AD"/>
    <w:rsid w:val="00807605"/>
    <w:rsid w:val="0081517E"/>
    <w:rsid w:val="00821052"/>
    <w:rsid w:val="00823396"/>
    <w:rsid w:val="00827F99"/>
    <w:rsid w:val="008310E4"/>
    <w:rsid w:val="0086018D"/>
    <w:rsid w:val="00864826"/>
    <w:rsid w:val="008C1DBF"/>
    <w:rsid w:val="008D3EF8"/>
    <w:rsid w:val="0090580A"/>
    <w:rsid w:val="00912267"/>
    <w:rsid w:val="00916372"/>
    <w:rsid w:val="00923BA6"/>
    <w:rsid w:val="00936E59"/>
    <w:rsid w:val="00937CE4"/>
    <w:rsid w:val="009410DE"/>
    <w:rsid w:val="00941770"/>
    <w:rsid w:val="00951B86"/>
    <w:rsid w:val="00952424"/>
    <w:rsid w:val="0096046A"/>
    <w:rsid w:val="00966AB8"/>
    <w:rsid w:val="009976A2"/>
    <w:rsid w:val="009C3332"/>
    <w:rsid w:val="009D2008"/>
    <w:rsid w:val="009D520B"/>
    <w:rsid w:val="009F11EC"/>
    <w:rsid w:val="009F7467"/>
    <w:rsid w:val="00A36E0F"/>
    <w:rsid w:val="00A50203"/>
    <w:rsid w:val="00A5695A"/>
    <w:rsid w:val="00A56C8E"/>
    <w:rsid w:val="00A70232"/>
    <w:rsid w:val="00A77C36"/>
    <w:rsid w:val="00A87CF7"/>
    <w:rsid w:val="00A96595"/>
    <w:rsid w:val="00AB109E"/>
    <w:rsid w:val="00AB365F"/>
    <w:rsid w:val="00AE1363"/>
    <w:rsid w:val="00AE3D07"/>
    <w:rsid w:val="00AF68CF"/>
    <w:rsid w:val="00B04EC4"/>
    <w:rsid w:val="00B13AB0"/>
    <w:rsid w:val="00B256FD"/>
    <w:rsid w:val="00B263AA"/>
    <w:rsid w:val="00B339F0"/>
    <w:rsid w:val="00B44AC2"/>
    <w:rsid w:val="00B77521"/>
    <w:rsid w:val="00B82468"/>
    <w:rsid w:val="00B8380E"/>
    <w:rsid w:val="00BC093A"/>
    <w:rsid w:val="00C11BA7"/>
    <w:rsid w:val="00C4704C"/>
    <w:rsid w:val="00C55634"/>
    <w:rsid w:val="00C61FB0"/>
    <w:rsid w:val="00C66328"/>
    <w:rsid w:val="00C812C7"/>
    <w:rsid w:val="00C825DA"/>
    <w:rsid w:val="00CA0371"/>
    <w:rsid w:val="00CA6E34"/>
    <w:rsid w:val="00CB3087"/>
    <w:rsid w:val="00CB6161"/>
    <w:rsid w:val="00CD3117"/>
    <w:rsid w:val="00CD4EFB"/>
    <w:rsid w:val="00D01D11"/>
    <w:rsid w:val="00D243B3"/>
    <w:rsid w:val="00D27216"/>
    <w:rsid w:val="00D275F0"/>
    <w:rsid w:val="00D37FF7"/>
    <w:rsid w:val="00D53BE3"/>
    <w:rsid w:val="00D64049"/>
    <w:rsid w:val="00D6476C"/>
    <w:rsid w:val="00D75508"/>
    <w:rsid w:val="00D769C2"/>
    <w:rsid w:val="00D80C1A"/>
    <w:rsid w:val="00DB03DD"/>
    <w:rsid w:val="00DB7930"/>
    <w:rsid w:val="00DC435E"/>
    <w:rsid w:val="00DC645D"/>
    <w:rsid w:val="00DD5DD1"/>
    <w:rsid w:val="00DD728A"/>
    <w:rsid w:val="00DE0FC8"/>
    <w:rsid w:val="00E01BDB"/>
    <w:rsid w:val="00E04084"/>
    <w:rsid w:val="00E1027B"/>
    <w:rsid w:val="00E218DE"/>
    <w:rsid w:val="00E30200"/>
    <w:rsid w:val="00E33855"/>
    <w:rsid w:val="00E43986"/>
    <w:rsid w:val="00E51E02"/>
    <w:rsid w:val="00E77BEE"/>
    <w:rsid w:val="00E80AA1"/>
    <w:rsid w:val="00E94309"/>
    <w:rsid w:val="00EC0E12"/>
    <w:rsid w:val="00EF183D"/>
    <w:rsid w:val="00F10540"/>
    <w:rsid w:val="00F150AC"/>
    <w:rsid w:val="00F42A15"/>
    <w:rsid w:val="00F4343A"/>
    <w:rsid w:val="00F514CB"/>
    <w:rsid w:val="00F51F88"/>
    <w:rsid w:val="00F66868"/>
    <w:rsid w:val="00F759D7"/>
    <w:rsid w:val="00F77810"/>
    <w:rsid w:val="00F813AB"/>
    <w:rsid w:val="00F862E9"/>
    <w:rsid w:val="00FA5797"/>
    <w:rsid w:val="00FB47D4"/>
    <w:rsid w:val="00FD4554"/>
    <w:rsid w:val="00FD6EEA"/>
    <w:rsid w:val="00FE0908"/>
    <w:rsid w:val="00FE1425"/>
    <w:rsid w:val="00FE2C79"/>
    <w:rsid w:val="00FF5E4C"/>
    <w:rsid w:val="00FF6C2A"/>
    <w:rsid w:val="00FF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732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47</cp:revision>
  <dcterms:created xsi:type="dcterms:W3CDTF">2020-09-28T09:33:00Z</dcterms:created>
  <dcterms:modified xsi:type="dcterms:W3CDTF">2021-06-01T09:16:00Z</dcterms:modified>
</cp:coreProperties>
</file>