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34" w:rsidRDefault="00CF7299" w:rsidP="00A90DC1">
      <w:pPr>
        <w:jc w:val="center"/>
        <w:rPr>
          <w:rFonts w:ascii="Calibri" w:hAnsi="Calibri"/>
          <w:b/>
          <w:sz w:val="20"/>
          <w:szCs w:val="20"/>
        </w:rPr>
      </w:pPr>
      <w:r>
        <w:rPr>
          <w:noProof/>
        </w:rPr>
        <w:drawing>
          <wp:anchor distT="0" distB="0" distL="0" distR="0" simplePos="0" relativeHeight="251657728" behindDoc="0" locked="0" layoutInCell="1" allowOverlap="1">
            <wp:simplePos x="0" y="0"/>
            <wp:positionH relativeFrom="page">
              <wp:posOffset>3519700</wp:posOffset>
            </wp:positionH>
            <wp:positionV relativeFrom="paragraph">
              <wp:posOffset>8150</wp:posOffset>
            </wp:positionV>
            <wp:extent cx="417679" cy="416257"/>
            <wp:effectExtent l="19050" t="0" r="1421"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7679" cy="416257"/>
                    </a:xfrm>
                    <a:prstGeom prst="rect">
                      <a:avLst/>
                    </a:prstGeom>
                    <a:noFill/>
                    <a:ln w="9525">
                      <a:noFill/>
                      <a:miter lim="800000"/>
                      <a:headEnd/>
                      <a:tailEnd/>
                    </a:ln>
                  </pic:spPr>
                </pic:pic>
              </a:graphicData>
            </a:graphic>
          </wp:anchor>
        </w:drawing>
      </w:r>
      <w:r w:rsidR="00EF0E2C">
        <w:rPr>
          <w:rFonts w:ascii="Calibri" w:hAnsi="Calibri"/>
          <w:b/>
          <w:noProof/>
          <w:sz w:val="20"/>
          <w:szCs w:val="20"/>
        </w:rPr>
        <w:pict>
          <v:oval id="_x0000_s1026" style="position:absolute;left:0;text-align:left;margin-left:451.15pt;margin-top:-6.6pt;width:63pt;height:33pt;z-index:251656704;mso-position-horizontal-relative:text;mso-position-vertical-relative:text" fillcolor="#92cddc" strokecolor="#92cddc" strokeweight="1pt">
            <v:fill color2="#daeef3" angle="-45" focus="-50%" type="gradient"/>
            <v:shadow on="t" type="perspective" color="#205867" opacity=".5" offset="1pt" offset2="-3pt"/>
            <v:textbox>
              <w:txbxContent>
                <w:p w:rsidR="003F733B" w:rsidRPr="003F733B" w:rsidRDefault="003F733B" w:rsidP="003F733B">
                  <w:pPr>
                    <w:jc w:val="center"/>
                    <w:rPr>
                      <w:rFonts w:ascii="Calibri" w:hAnsi="Calibri" w:cs="Calibri"/>
                      <w:b/>
                      <w:sz w:val="28"/>
                      <w:szCs w:val="28"/>
                    </w:rPr>
                  </w:pPr>
                  <w:r>
                    <w:rPr>
                      <w:rFonts w:cs="Calibri"/>
                      <w:b/>
                      <w:sz w:val="28"/>
                      <w:szCs w:val="28"/>
                      <w:lang w:val="en-US"/>
                    </w:rPr>
                    <w:t>T</w:t>
                  </w:r>
                  <w:r w:rsidR="000056FB">
                    <w:rPr>
                      <w:rFonts w:cs="Calibri"/>
                      <w:b/>
                      <w:sz w:val="28"/>
                      <w:szCs w:val="28"/>
                    </w:rPr>
                    <w:t>3</w:t>
                  </w:r>
                  <w:r w:rsidR="002D2B88">
                    <w:rPr>
                      <w:rFonts w:cs="Calibri"/>
                      <w:b/>
                      <w:sz w:val="28"/>
                      <w:szCs w:val="28"/>
                    </w:rPr>
                    <w:t>5</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w:t>
      </w:r>
      <w:r w:rsidR="00053B25">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w:t>
      </w:r>
      <w:r w:rsidR="00053B25">
        <w:rPr>
          <w:rFonts w:ascii="Calibri" w:eastAsia="Arial" w:hAnsi="Calibri" w:cs="Calibri"/>
          <w:b/>
          <w:bCs/>
          <w:sz w:val="20"/>
          <w:szCs w:val="20"/>
          <w:lang w:eastAsia="en-US"/>
        </w:rPr>
        <w:t xml:space="preserve"> </w:t>
      </w:r>
      <w:r w:rsidRPr="00515434">
        <w:rPr>
          <w:rFonts w:ascii="Calibri" w:eastAsia="Arial" w:hAnsi="Calibri" w:cs="Calibri"/>
          <w:b/>
          <w:bCs/>
          <w:sz w:val="20"/>
          <w:szCs w:val="20"/>
          <w:lang w:eastAsia="en-US"/>
        </w:rPr>
        <w:t>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FA1818" w:rsidRDefault="00515434" w:rsidP="00FA1818">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611F7F">
        <w:trPr>
          <w:trHeight w:val="623"/>
        </w:trPr>
        <w:tc>
          <w:tcPr>
            <w:tcW w:w="10037" w:type="dxa"/>
            <w:gridSpan w:val="4"/>
            <w:shd w:val="clear" w:color="auto" w:fill="auto"/>
          </w:tcPr>
          <w:p w:rsidR="00515434" w:rsidRDefault="00EF0E2C" w:rsidP="0025628F">
            <w:pPr>
              <w:widowControl w:val="0"/>
              <w:autoSpaceDE w:val="0"/>
              <w:autoSpaceDN w:val="0"/>
              <w:ind w:left="2249" w:right="818" w:hanging="2250"/>
              <w:jc w:val="center"/>
              <w:rPr>
                <w:rFonts w:ascii="Calibri" w:hAnsi="Calibri"/>
                <w:b/>
                <w:sz w:val="20"/>
                <w:szCs w:val="20"/>
              </w:rPr>
            </w:pPr>
            <w:r w:rsidRPr="00EF0E2C">
              <w:rPr>
                <w:rFonts w:ascii="Calibri" w:eastAsia="Arial" w:hAnsi="Calibri" w:cs="Calibri"/>
                <w:b/>
                <w:noProof/>
                <w:sz w:val="20"/>
                <w:szCs w:val="20"/>
                <w:u w:val="single"/>
                <w:lang w:eastAsia="en-US"/>
              </w:rPr>
              <w:pict>
                <v:rect id="_x0000_s1028" style="position:absolute;left:0;text-align:left;margin-left:419.2pt;margin-top:4.5pt;width:81pt;height:27pt;z-index:251658752;mso-position-horizontal-relative:text;mso-position-vertical-relative:text"/>
              </w:pict>
            </w:r>
            <w:r w:rsidR="002D2B88" w:rsidRPr="0025628F">
              <w:rPr>
                <w:rFonts w:ascii="Calibri" w:hAnsi="Calibri"/>
                <w:b/>
                <w:sz w:val="26"/>
                <w:szCs w:val="20"/>
              </w:rPr>
              <w:t>Χορήγηση Κ.Ε.Κ.</w:t>
            </w:r>
          </w:p>
          <w:p w:rsidR="002D2B88" w:rsidRPr="00515434" w:rsidRDefault="002D2B88" w:rsidP="002D2B88">
            <w:pPr>
              <w:widowControl w:val="0"/>
              <w:autoSpaceDE w:val="0"/>
              <w:autoSpaceDN w:val="0"/>
              <w:spacing w:before="57"/>
              <w:ind w:left="2249" w:right="818" w:hanging="2250"/>
              <w:jc w:val="both"/>
              <w:rPr>
                <w:rFonts w:ascii="Calibri" w:eastAsia="Arial" w:hAnsi="Calibri" w:cs="Calibri"/>
                <w:sz w:val="20"/>
                <w:szCs w:val="20"/>
                <w:lang w:eastAsia="en-US"/>
              </w:rPr>
            </w:pPr>
            <w:r w:rsidRPr="002D2B88">
              <w:rPr>
                <w:rFonts w:ascii="Calibri" w:hAnsi="Calibri"/>
                <w:b/>
                <w:sz w:val="20"/>
                <w:szCs w:val="20"/>
              </w:rPr>
              <w:t xml:space="preserve">                                                                                                              </w:t>
            </w:r>
            <w:r w:rsidRPr="002E094E">
              <w:rPr>
                <w:rFonts w:ascii="Calibri" w:hAnsi="Calibri"/>
                <w:b/>
                <w:sz w:val="20"/>
                <w:szCs w:val="20"/>
                <w:highlight w:val="lightGray"/>
              </w:rPr>
              <w:t>ΑΡΙΘΜΟΣ ΜΗΤΡΩΟΥ ΕΞΟΥΣΙΟΔΟΤΗΣΗΣ :</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FA1818" w:rsidP="00515434">
            <w:pPr>
              <w:widowControl w:val="0"/>
              <w:autoSpaceDE w:val="0"/>
              <w:autoSpaceDN w:val="0"/>
              <w:rPr>
                <w:rFonts w:ascii="Calibri" w:eastAsia="Arial" w:hAnsi="Calibri" w:cs="Calibri"/>
                <w:sz w:val="20"/>
                <w:szCs w:val="20"/>
                <w:lang w:eastAsia="en-US"/>
              </w:rPr>
            </w:pPr>
            <w:r w:rsidRPr="00FA1818">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FA1818" w:rsidP="00CF7299">
            <w:pPr>
              <w:widowControl w:val="0"/>
              <w:autoSpaceDE w:val="0"/>
              <w:autoSpaceDN w:val="0"/>
              <w:rPr>
                <w:rFonts w:ascii="Calibri" w:eastAsia="Arial" w:hAnsi="Calibri" w:cs="Calibri"/>
                <w:sz w:val="20"/>
                <w:szCs w:val="20"/>
                <w:lang w:eastAsia="en-US"/>
              </w:rPr>
            </w:pPr>
            <w:r w:rsidRPr="00FA1818">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CF7299">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CF7299">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226762">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1405CC">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FA1818">
              <w:rPr>
                <w:rFonts w:ascii="Calibri" w:eastAsia="Arial" w:hAnsi="Calibri" w:cs="Calibri"/>
                <w:sz w:val="20"/>
                <w:szCs w:val="18"/>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A71163" w:rsidRDefault="00A71163" w:rsidP="00A71163">
      <w:pPr>
        <w:ind w:left="6521"/>
        <w:jc w:val="center"/>
        <w:rPr>
          <w:rFonts w:ascii="Calibri" w:hAnsi="Calibri"/>
          <w:sz w:val="20"/>
          <w:szCs w:val="20"/>
        </w:rPr>
      </w:pPr>
      <w:r>
        <w:rPr>
          <w:rFonts w:ascii="Calibri" w:hAnsi="Calibri"/>
          <w:sz w:val="20"/>
          <w:szCs w:val="20"/>
        </w:rPr>
        <w:t>Η/Ο αιτούσα/ών</w:t>
      </w:r>
    </w:p>
    <w:p w:rsidR="0084443B" w:rsidRPr="0084443B" w:rsidRDefault="00A71163" w:rsidP="00A71163">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2D2B88" w:rsidRDefault="002D2B88" w:rsidP="002D2B88">
      <w:pPr>
        <w:autoSpaceDE w:val="0"/>
        <w:autoSpaceDN w:val="0"/>
        <w:adjustRightInd w:val="0"/>
        <w:jc w:val="both"/>
        <w:rPr>
          <w:rFonts w:ascii="Calibri" w:hAnsi="Calibri" w:cs="Cambria"/>
          <w:sz w:val="18"/>
          <w:szCs w:val="18"/>
        </w:rPr>
      </w:pPr>
    </w:p>
    <w:p w:rsidR="002D2B88" w:rsidRPr="002E094E" w:rsidRDefault="002D2B88" w:rsidP="002D2B88">
      <w:pPr>
        <w:autoSpaceDE w:val="0"/>
        <w:autoSpaceDN w:val="0"/>
        <w:adjustRightInd w:val="0"/>
        <w:jc w:val="center"/>
        <w:rPr>
          <w:rFonts w:ascii="Calibri" w:hAnsi="Calibri" w:cs="Cambria,Bold"/>
          <w:b/>
          <w:bCs/>
          <w:sz w:val="20"/>
          <w:szCs w:val="20"/>
        </w:rPr>
      </w:pP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2"/>
        <w:gridCol w:w="5210"/>
      </w:tblGrid>
      <w:tr w:rsidR="002D2B88" w:rsidRPr="00D40BA4" w:rsidTr="00682811">
        <w:trPr>
          <w:jc w:val="center"/>
        </w:trPr>
        <w:tc>
          <w:tcPr>
            <w:tcW w:w="3662" w:type="dxa"/>
            <w:shd w:val="clear" w:color="auto" w:fill="E6E6E6"/>
          </w:tcPr>
          <w:p w:rsidR="002D2B88" w:rsidRPr="00D40BA4" w:rsidRDefault="002D2B88" w:rsidP="00682811">
            <w:pPr>
              <w:autoSpaceDE w:val="0"/>
              <w:autoSpaceDN w:val="0"/>
              <w:adjustRightInd w:val="0"/>
              <w:spacing w:line="360" w:lineRule="auto"/>
              <w:jc w:val="center"/>
              <w:rPr>
                <w:rFonts w:ascii="Calibri" w:hAnsi="Calibri" w:cs="Cambria,Bold"/>
                <w:b/>
                <w:bCs/>
                <w:sz w:val="20"/>
                <w:szCs w:val="20"/>
              </w:rPr>
            </w:pPr>
            <w:r w:rsidRPr="00D40BA4">
              <w:rPr>
                <w:rFonts w:ascii="Calibri" w:hAnsi="Calibri" w:cs="Cambria,Bold"/>
                <w:b/>
                <w:bCs/>
                <w:sz w:val="20"/>
                <w:szCs w:val="20"/>
              </w:rPr>
              <w:t>ΑΡΙΘΜΟΣ ΚΕΚ</w:t>
            </w:r>
          </w:p>
        </w:tc>
        <w:tc>
          <w:tcPr>
            <w:tcW w:w="5210" w:type="dxa"/>
            <w:shd w:val="clear" w:color="auto" w:fill="E6E6E6"/>
          </w:tcPr>
          <w:p w:rsidR="002D2B88" w:rsidRPr="00D40BA4" w:rsidRDefault="002D2B88" w:rsidP="00682811">
            <w:pPr>
              <w:autoSpaceDE w:val="0"/>
              <w:autoSpaceDN w:val="0"/>
              <w:adjustRightInd w:val="0"/>
              <w:spacing w:line="360" w:lineRule="auto"/>
              <w:jc w:val="center"/>
              <w:rPr>
                <w:rFonts w:ascii="Calibri" w:hAnsi="Calibri" w:cs="Cambria,Bold"/>
                <w:b/>
                <w:bCs/>
                <w:sz w:val="20"/>
                <w:szCs w:val="20"/>
              </w:rPr>
            </w:pPr>
            <w:r w:rsidRPr="00D40BA4">
              <w:rPr>
                <w:rFonts w:ascii="Calibri" w:hAnsi="Calibri" w:cs="Cambria,Bold"/>
                <w:b/>
                <w:bCs/>
                <w:sz w:val="20"/>
                <w:szCs w:val="20"/>
              </w:rPr>
              <w:t>ΚΑΤΗΓΟΡΙΑ ΟΧΗΜΑΤΩΝ</w:t>
            </w:r>
          </w:p>
        </w:tc>
      </w:tr>
      <w:tr w:rsidR="002D2B88" w:rsidRPr="00D40BA4" w:rsidTr="00682811">
        <w:trPr>
          <w:jc w:val="center"/>
        </w:trPr>
        <w:tc>
          <w:tcPr>
            <w:tcW w:w="3662" w:type="dxa"/>
          </w:tcPr>
          <w:p w:rsidR="002D2B88" w:rsidRPr="00D40BA4" w:rsidRDefault="002D2B88" w:rsidP="00682811">
            <w:pPr>
              <w:autoSpaceDE w:val="0"/>
              <w:autoSpaceDN w:val="0"/>
              <w:adjustRightInd w:val="0"/>
              <w:spacing w:line="360" w:lineRule="auto"/>
              <w:jc w:val="center"/>
              <w:rPr>
                <w:rFonts w:ascii="Calibri" w:hAnsi="Calibri" w:cs="Cambria,Bold"/>
                <w:b/>
                <w:bCs/>
                <w:sz w:val="20"/>
                <w:szCs w:val="20"/>
              </w:rPr>
            </w:pPr>
          </w:p>
        </w:tc>
        <w:tc>
          <w:tcPr>
            <w:tcW w:w="5210" w:type="dxa"/>
          </w:tcPr>
          <w:p w:rsidR="002D2B88" w:rsidRPr="00D40BA4" w:rsidRDefault="002D2B88" w:rsidP="00682811">
            <w:pPr>
              <w:autoSpaceDE w:val="0"/>
              <w:autoSpaceDN w:val="0"/>
              <w:adjustRightInd w:val="0"/>
              <w:spacing w:line="360" w:lineRule="auto"/>
              <w:jc w:val="center"/>
              <w:rPr>
                <w:rFonts w:ascii="Calibri" w:hAnsi="Calibri"/>
                <w:sz w:val="20"/>
                <w:szCs w:val="20"/>
              </w:rPr>
            </w:pPr>
            <w:r w:rsidRPr="00D40BA4">
              <w:rPr>
                <w:rFonts w:ascii="Calibri" w:hAnsi="Calibri"/>
                <w:sz w:val="20"/>
                <w:szCs w:val="20"/>
              </w:rPr>
              <w:t>Α΄ κατηγορία (ΕΙΧ, ΕΔΧ &amp; ΦΙΧ&lt;3,5 τόνων).</w:t>
            </w:r>
          </w:p>
        </w:tc>
      </w:tr>
      <w:tr w:rsidR="002D2B88" w:rsidRPr="00D40BA4" w:rsidTr="00682811">
        <w:trPr>
          <w:jc w:val="center"/>
        </w:trPr>
        <w:tc>
          <w:tcPr>
            <w:tcW w:w="3662" w:type="dxa"/>
          </w:tcPr>
          <w:p w:rsidR="002D2B88" w:rsidRPr="00D40BA4" w:rsidRDefault="002D2B88" w:rsidP="00682811">
            <w:pPr>
              <w:autoSpaceDE w:val="0"/>
              <w:autoSpaceDN w:val="0"/>
              <w:adjustRightInd w:val="0"/>
              <w:spacing w:line="360" w:lineRule="auto"/>
              <w:jc w:val="center"/>
              <w:rPr>
                <w:rFonts w:ascii="Calibri" w:hAnsi="Calibri" w:cs="Cambria,Bold"/>
                <w:b/>
                <w:bCs/>
                <w:sz w:val="20"/>
                <w:szCs w:val="20"/>
              </w:rPr>
            </w:pPr>
          </w:p>
        </w:tc>
        <w:tc>
          <w:tcPr>
            <w:tcW w:w="5210" w:type="dxa"/>
          </w:tcPr>
          <w:p w:rsidR="002D2B88" w:rsidRPr="00D40BA4" w:rsidRDefault="002D2B88" w:rsidP="00682811">
            <w:pPr>
              <w:autoSpaceDE w:val="0"/>
              <w:autoSpaceDN w:val="0"/>
              <w:adjustRightInd w:val="0"/>
              <w:spacing w:line="360" w:lineRule="auto"/>
              <w:jc w:val="center"/>
              <w:rPr>
                <w:rFonts w:ascii="Calibri" w:hAnsi="Calibri" w:cs="Cambria,Bold"/>
                <w:b/>
                <w:bCs/>
                <w:sz w:val="20"/>
                <w:szCs w:val="20"/>
              </w:rPr>
            </w:pPr>
            <w:r w:rsidRPr="00D40BA4">
              <w:rPr>
                <w:rFonts w:ascii="Calibri" w:hAnsi="Calibri"/>
                <w:sz w:val="20"/>
                <w:szCs w:val="20"/>
              </w:rPr>
              <w:t>Β΄ κατηγορία (Φορτηγά&gt;3,5 τόνων)</w:t>
            </w:r>
          </w:p>
        </w:tc>
      </w:tr>
    </w:tbl>
    <w:p w:rsidR="002D2B88" w:rsidRPr="002E094E" w:rsidRDefault="002D2B88" w:rsidP="002D2B88">
      <w:pPr>
        <w:tabs>
          <w:tab w:val="center" w:pos="-4320"/>
        </w:tabs>
        <w:autoSpaceDE w:val="0"/>
        <w:autoSpaceDN w:val="0"/>
        <w:adjustRightInd w:val="0"/>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0"/>
      </w:tblGrid>
      <w:tr w:rsidR="002D2B88" w:rsidRPr="00D40BA4" w:rsidTr="00682811">
        <w:tc>
          <w:tcPr>
            <w:tcW w:w="10420" w:type="dxa"/>
            <w:shd w:val="clear" w:color="auto" w:fill="E6E6E6"/>
          </w:tcPr>
          <w:p w:rsidR="002D2B88" w:rsidRPr="00D40BA4" w:rsidRDefault="002D2B88" w:rsidP="00682811">
            <w:pPr>
              <w:jc w:val="both"/>
              <w:rPr>
                <w:rFonts w:ascii="Calibri" w:hAnsi="Calibri"/>
                <w:b/>
                <w:sz w:val="20"/>
                <w:szCs w:val="20"/>
              </w:rPr>
            </w:pPr>
            <w:r w:rsidRPr="00D40BA4">
              <w:rPr>
                <w:rFonts w:ascii="Calibri" w:hAnsi="Calibri"/>
                <w:b/>
                <w:sz w:val="20"/>
                <w:szCs w:val="20"/>
              </w:rPr>
              <w:t xml:space="preserve">ΣΥΜΠΛΗΡΩΝΕΤΑΙ ΑΠΟ ΤΗΝ ΥΠΗΡΕΣΙΑ </w:t>
            </w:r>
          </w:p>
          <w:p w:rsidR="002D2B88" w:rsidRPr="00D40BA4" w:rsidRDefault="002D2B88" w:rsidP="00682811">
            <w:pPr>
              <w:jc w:val="both"/>
              <w:rPr>
                <w:rFonts w:ascii="Calibri" w:hAnsi="Calibri"/>
                <w:b/>
                <w:sz w:val="20"/>
                <w:szCs w:val="20"/>
              </w:rPr>
            </w:pPr>
          </w:p>
        </w:tc>
      </w:tr>
      <w:tr w:rsidR="002D2B88" w:rsidRPr="00D40BA4" w:rsidTr="00682811">
        <w:tc>
          <w:tcPr>
            <w:tcW w:w="10420" w:type="dxa"/>
          </w:tcPr>
          <w:p w:rsidR="002D2B88" w:rsidRPr="00D40BA4" w:rsidRDefault="002D2B88" w:rsidP="00682811">
            <w:pPr>
              <w:jc w:val="both"/>
              <w:rPr>
                <w:rFonts w:ascii="Calibri" w:hAnsi="Calibri"/>
                <w:b/>
                <w:sz w:val="20"/>
                <w:szCs w:val="20"/>
                <w:u w:val="single"/>
              </w:rPr>
            </w:pPr>
            <w:r w:rsidRPr="00D40BA4">
              <w:rPr>
                <w:rFonts w:ascii="Calibri" w:hAnsi="Calibri"/>
                <w:b/>
                <w:sz w:val="20"/>
                <w:szCs w:val="20"/>
                <w:u w:val="single"/>
              </w:rPr>
              <w:t>ΠΑΡΕΛΗΦΘΗΣΑΝ</w:t>
            </w:r>
          </w:p>
          <w:p w:rsidR="002D2B88" w:rsidRPr="00D40BA4" w:rsidRDefault="002D2B88" w:rsidP="00682811">
            <w:pPr>
              <w:jc w:val="center"/>
              <w:rPr>
                <w:rFonts w:ascii="Calibri" w:hAnsi="Calibri"/>
                <w:b/>
                <w:sz w:val="20"/>
                <w:szCs w:val="20"/>
                <w:u w:val="single"/>
              </w:rPr>
            </w:pPr>
          </w:p>
          <w:p w:rsidR="002D2B88" w:rsidRPr="00D40BA4" w:rsidRDefault="002D2B88" w:rsidP="00682811">
            <w:pPr>
              <w:spacing w:line="360" w:lineRule="auto"/>
              <w:jc w:val="both"/>
              <w:rPr>
                <w:rFonts w:ascii="Calibri" w:hAnsi="Calibri"/>
                <w:sz w:val="20"/>
                <w:szCs w:val="20"/>
              </w:rPr>
            </w:pPr>
            <w:r w:rsidRPr="00D40BA4">
              <w:rPr>
                <w:rFonts w:ascii="Calibri" w:hAnsi="Calibri"/>
                <w:sz w:val="20"/>
                <w:szCs w:val="20"/>
              </w:rPr>
              <w:t xml:space="preserve">Κάρτες (          ) Α΄ κατηγορίας με αριθμό από ………………………. έως …………………….. </w:t>
            </w:r>
          </w:p>
          <w:p w:rsidR="002D2B88" w:rsidRPr="00D40BA4" w:rsidRDefault="002D2B88" w:rsidP="00682811">
            <w:pPr>
              <w:spacing w:line="360" w:lineRule="auto"/>
              <w:jc w:val="both"/>
              <w:rPr>
                <w:rFonts w:ascii="Calibri" w:hAnsi="Calibri"/>
                <w:sz w:val="20"/>
                <w:szCs w:val="20"/>
              </w:rPr>
            </w:pPr>
            <w:r w:rsidRPr="00D40BA4">
              <w:rPr>
                <w:rFonts w:ascii="Calibri" w:hAnsi="Calibri"/>
                <w:sz w:val="20"/>
                <w:szCs w:val="20"/>
              </w:rPr>
              <w:t>Κάρτες (          ) Β΄ κατηγορίας με αριθμό από ………………………. έως ……………………..</w:t>
            </w:r>
          </w:p>
          <w:p w:rsidR="002D2B88" w:rsidRPr="00D40BA4" w:rsidRDefault="002D2B88" w:rsidP="00682811">
            <w:pPr>
              <w:spacing w:line="360" w:lineRule="auto"/>
              <w:jc w:val="both"/>
              <w:rPr>
                <w:rFonts w:ascii="Calibri" w:hAnsi="Calibri"/>
                <w:sz w:val="20"/>
                <w:szCs w:val="20"/>
              </w:rPr>
            </w:pPr>
            <w:r>
              <w:rPr>
                <w:rFonts w:ascii="Calibri" w:hAnsi="Calibri"/>
                <w:sz w:val="20"/>
                <w:szCs w:val="20"/>
              </w:rPr>
              <w:t xml:space="preserve">1362 / </w:t>
            </w:r>
            <w:r w:rsidRPr="00D40BA4">
              <w:rPr>
                <w:rFonts w:ascii="Calibri" w:hAnsi="Calibri"/>
                <w:sz w:val="20"/>
                <w:szCs w:val="20"/>
              </w:rPr>
              <w:t xml:space="preserve">Ηλεκτρονικό Παράβολο </w:t>
            </w:r>
            <w:r>
              <w:rPr>
                <w:rFonts w:ascii="Calibri" w:hAnsi="Calibri"/>
                <w:sz w:val="20"/>
                <w:szCs w:val="20"/>
              </w:rPr>
              <w:t xml:space="preserve">5 </w:t>
            </w:r>
            <w:r w:rsidRPr="00D40BA4">
              <w:rPr>
                <w:rFonts w:ascii="Calibri" w:hAnsi="Calibri"/>
                <w:sz w:val="20"/>
                <w:szCs w:val="20"/>
              </w:rPr>
              <w:t xml:space="preserve">% </w:t>
            </w:r>
            <w:r>
              <w:rPr>
                <w:rFonts w:ascii="Calibri" w:hAnsi="Calibri"/>
                <w:sz w:val="20"/>
                <w:szCs w:val="20"/>
              </w:rPr>
              <w:t>ελαφρά οχήματα</w:t>
            </w:r>
            <w:r w:rsidRPr="00D40BA4">
              <w:rPr>
                <w:rFonts w:ascii="Calibri" w:hAnsi="Calibri"/>
                <w:sz w:val="20"/>
                <w:szCs w:val="20"/>
              </w:rPr>
              <w:t xml:space="preserve">  </w:t>
            </w:r>
            <w:r>
              <w:rPr>
                <w:rFonts w:ascii="Calibri" w:hAnsi="Calibri"/>
                <w:sz w:val="20"/>
                <w:szCs w:val="20"/>
              </w:rPr>
              <w:t xml:space="preserve"> </w:t>
            </w:r>
            <w:r w:rsidRPr="00D40BA4">
              <w:rPr>
                <w:rFonts w:ascii="Calibri" w:hAnsi="Calibri"/>
                <w:sz w:val="20"/>
                <w:szCs w:val="20"/>
              </w:rPr>
              <w:t>…………………………….</w:t>
            </w:r>
          </w:p>
          <w:p w:rsidR="002D2B88" w:rsidRDefault="002D2B88" w:rsidP="00682811">
            <w:pPr>
              <w:spacing w:line="360" w:lineRule="auto"/>
              <w:jc w:val="both"/>
              <w:rPr>
                <w:rFonts w:ascii="Calibri" w:hAnsi="Calibri"/>
                <w:sz w:val="20"/>
                <w:szCs w:val="20"/>
              </w:rPr>
            </w:pPr>
            <w:r>
              <w:rPr>
                <w:rFonts w:ascii="Calibri" w:hAnsi="Calibri"/>
                <w:sz w:val="20"/>
                <w:szCs w:val="20"/>
              </w:rPr>
              <w:t xml:space="preserve">1363 / </w:t>
            </w:r>
            <w:r w:rsidRPr="00D40BA4">
              <w:rPr>
                <w:rFonts w:ascii="Calibri" w:hAnsi="Calibri"/>
                <w:sz w:val="20"/>
                <w:szCs w:val="20"/>
              </w:rPr>
              <w:t xml:space="preserve">Ηλεκτρονικό Παράβολο </w:t>
            </w:r>
            <w:r>
              <w:rPr>
                <w:rFonts w:ascii="Calibri" w:hAnsi="Calibri"/>
                <w:sz w:val="20"/>
                <w:szCs w:val="20"/>
              </w:rPr>
              <w:t xml:space="preserve">10 </w:t>
            </w:r>
            <w:r w:rsidRPr="00D40BA4">
              <w:rPr>
                <w:rFonts w:ascii="Calibri" w:hAnsi="Calibri"/>
                <w:sz w:val="20"/>
                <w:szCs w:val="20"/>
              </w:rPr>
              <w:t xml:space="preserve">% </w:t>
            </w:r>
            <w:r>
              <w:rPr>
                <w:rFonts w:ascii="Calibri" w:hAnsi="Calibri"/>
                <w:sz w:val="20"/>
                <w:szCs w:val="20"/>
              </w:rPr>
              <w:t xml:space="preserve">ελαφρά οχήματα </w:t>
            </w:r>
            <w:r w:rsidRPr="00D40BA4">
              <w:rPr>
                <w:rFonts w:ascii="Calibri" w:hAnsi="Calibri"/>
                <w:sz w:val="20"/>
                <w:szCs w:val="20"/>
              </w:rPr>
              <w:t>…………………………….</w:t>
            </w:r>
          </w:p>
          <w:p w:rsidR="002D2B88" w:rsidRPr="00D40BA4" w:rsidRDefault="002D2B88" w:rsidP="00682811">
            <w:pPr>
              <w:spacing w:line="360" w:lineRule="auto"/>
              <w:jc w:val="both"/>
              <w:rPr>
                <w:rFonts w:ascii="Calibri" w:hAnsi="Calibri"/>
                <w:sz w:val="20"/>
                <w:szCs w:val="20"/>
              </w:rPr>
            </w:pPr>
            <w:r>
              <w:rPr>
                <w:rFonts w:ascii="Calibri" w:hAnsi="Calibri"/>
                <w:sz w:val="20"/>
                <w:szCs w:val="20"/>
              </w:rPr>
              <w:t xml:space="preserve">1364 / </w:t>
            </w:r>
            <w:r w:rsidRPr="00D40BA4">
              <w:rPr>
                <w:rFonts w:ascii="Calibri" w:hAnsi="Calibri"/>
                <w:sz w:val="20"/>
                <w:szCs w:val="20"/>
              </w:rPr>
              <w:t xml:space="preserve">Ηλεκτρονικό Παράβολο </w:t>
            </w:r>
            <w:r>
              <w:rPr>
                <w:rFonts w:ascii="Calibri" w:hAnsi="Calibri"/>
                <w:sz w:val="20"/>
                <w:szCs w:val="20"/>
              </w:rPr>
              <w:t xml:space="preserve">5 </w:t>
            </w:r>
            <w:r w:rsidRPr="00D40BA4">
              <w:rPr>
                <w:rFonts w:ascii="Calibri" w:hAnsi="Calibri"/>
                <w:sz w:val="20"/>
                <w:szCs w:val="20"/>
              </w:rPr>
              <w:t xml:space="preserve">% </w:t>
            </w:r>
            <w:r>
              <w:rPr>
                <w:rFonts w:ascii="Calibri" w:hAnsi="Calibri"/>
                <w:sz w:val="20"/>
                <w:szCs w:val="20"/>
              </w:rPr>
              <w:t>βαρέα οχήματα</w:t>
            </w:r>
            <w:r w:rsidRPr="00D40BA4">
              <w:rPr>
                <w:rFonts w:ascii="Calibri" w:hAnsi="Calibri"/>
                <w:sz w:val="20"/>
                <w:szCs w:val="20"/>
              </w:rPr>
              <w:t xml:space="preserve"> </w:t>
            </w:r>
            <w:r>
              <w:rPr>
                <w:rFonts w:ascii="Calibri" w:hAnsi="Calibri"/>
                <w:sz w:val="20"/>
                <w:szCs w:val="20"/>
              </w:rPr>
              <w:t xml:space="preserve">    </w:t>
            </w:r>
            <w:r w:rsidRPr="00D40BA4">
              <w:rPr>
                <w:rFonts w:ascii="Calibri" w:hAnsi="Calibri"/>
                <w:sz w:val="20"/>
                <w:szCs w:val="20"/>
              </w:rPr>
              <w:t xml:space="preserve"> …………………………….</w:t>
            </w:r>
          </w:p>
          <w:p w:rsidR="002D2B88" w:rsidRPr="00D40BA4" w:rsidRDefault="002D2B88" w:rsidP="00682811">
            <w:pPr>
              <w:spacing w:line="360" w:lineRule="auto"/>
              <w:jc w:val="both"/>
              <w:rPr>
                <w:rFonts w:ascii="Calibri" w:hAnsi="Calibri"/>
                <w:sz w:val="20"/>
                <w:szCs w:val="20"/>
              </w:rPr>
            </w:pPr>
            <w:r>
              <w:rPr>
                <w:rFonts w:ascii="Calibri" w:hAnsi="Calibri"/>
                <w:sz w:val="20"/>
                <w:szCs w:val="20"/>
              </w:rPr>
              <w:t xml:space="preserve">1365 / </w:t>
            </w:r>
            <w:r w:rsidRPr="00D40BA4">
              <w:rPr>
                <w:rFonts w:ascii="Calibri" w:hAnsi="Calibri"/>
                <w:sz w:val="20"/>
                <w:szCs w:val="20"/>
              </w:rPr>
              <w:t xml:space="preserve">Ηλεκτρονικό Παράβολο </w:t>
            </w:r>
            <w:r>
              <w:rPr>
                <w:rFonts w:ascii="Calibri" w:hAnsi="Calibri"/>
                <w:sz w:val="20"/>
                <w:szCs w:val="20"/>
              </w:rPr>
              <w:t xml:space="preserve">10 </w:t>
            </w:r>
            <w:r w:rsidRPr="00D40BA4">
              <w:rPr>
                <w:rFonts w:ascii="Calibri" w:hAnsi="Calibri"/>
                <w:sz w:val="20"/>
                <w:szCs w:val="20"/>
              </w:rPr>
              <w:t xml:space="preserve">% </w:t>
            </w:r>
            <w:r>
              <w:rPr>
                <w:rFonts w:ascii="Calibri" w:hAnsi="Calibri"/>
                <w:sz w:val="20"/>
                <w:szCs w:val="20"/>
              </w:rPr>
              <w:t xml:space="preserve">βαρέα οχήματα    </w:t>
            </w:r>
            <w:r w:rsidRPr="00D40BA4">
              <w:rPr>
                <w:rFonts w:ascii="Calibri" w:hAnsi="Calibri"/>
                <w:sz w:val="20"/>
                <w:szCs w:val="20"/>
              </w:rPr>
              <w:t>…………………………….</w:t>
            </w:r>
          </w:p>
          <w:p w:rsidR="002D2B88" w:rsidRPr="00D40BA4" w:rsidRDefault="002D2B88" w:rsidP="00682811">
            <w:pPr>
              <w:tabs>
                <w:tab w:val="center" w:pos="-4320"/>
              </w:tabs>
              <w:autoSpaceDE w:val="0"/>
              <w:autoSpaceDN w:val="0"/>
              <w:adjustRightInd w:val="0"/>
              <w:rPr>
                <w:rFonts w:ascii="Calibri" w:hAnsi="Calibri"/>
                <w:b/>
                <w:sz w:val="20"/>
                <w:szCs w:val="20"/>
              </w:rPr>
            </w:pPr>
            <w:r w:rsidRPr="00D40BA4">
              <w:rPr>
                <w:rFonts w:ascii="Calibri" w:hAnsi="Calibri"/>
                <w:b/>
                <w:sz w:val="20"/>
                <w:szCs w:val="20"/>
              </w:rPr>
              <w:t xml:space="preserve">Πάτρα,            </w:t>
            </w:r>
          </w:p>
          <w:p w:rsidR="002D2B88" w:rsidRPr="00D40BA4" w:rsidRDefault="002D2B88" w:rsidP="00682811">
            <w:pPr>
              <w:jc w:val="both"/>
              <w:rPr>
                <w:rFonts w:ascii="Calibri" w:hAnsi="Calibri"/>
                <w:b/>
                <w:sz w:val="20"/>
                <w:szCs w:val="20"/>
                <w:u w:val="single"/>
              </w:rPr>
            </w:pPr>
            <w:r w:rsidRPr="00D40BA4">
              <w:rPr>
                <w:rFonts w:ascii="Calibri" w:hAnsi="Calibri"/>
                <w:b/>
                <w:sz w:val="20"/>
                <w:szCs w:val="20"/>
                <w:u w:val="single"/>
              </w:rPr>
              <w:t xml:space="preserve">Ο ΠΑΡΑΛΑΒΩΝ </w:t>
            </w:r>
          </w:p>
          <w:p w:rsidR="002D2B88" w:rsidRPr="00D40BA4" w:rsidRDefault="002D2B88" w:rsidP="00682811">
            <w:pPr>
              <w:jc w:val="both"/>
              <w:rPr>
                <w:rFonts w:ascii="Calibri" w:hAnsi="Calibri"/>
                <w:b/>
                <w:sz w:val="20"/>
                <w:szCs w:val="20"/>
                <w:u w:val="single"/>
              </w:rPr>
            </w:pPr>
          </w:p>
          <w:p w:rsidR="002D2B88" w:rsidRDefault="002D2B88" w:rsidP="00682811">
            <w:pPr>
              <w:jc w:val="both"/>
              <w:rPr>
                <w:rFonts w:ascii="Calibri" w:hAnsi="Calibri"/>
                <w:b/>
                <w:sz w:val="20"/>
                <w:szCs w:val="20"/>
                <w:u w:val="single"/>
              </w:rPr>
            </w:pPr>
          </w:p>
          <w:p w:rsidR="002D2B88" w:rsidRDefault="002D2B88" w:rsidP="00682811">
            <w:pPr>
              <w:jc w:val="both"/>
              <w:rPr>
                <w:rFonts w:ascii="Calibri" w:hAnsi="Calibri"/>
                <w:b/>
                <w:sz w:val="20"/>
                <w:szCs w:val="20"/>
                <w:u w:val="single"/>
              </w:rPr>
            </w:pPr>
          </w:p>
          <w:p w:rsidR="002D2B88" w:rsidRPr="00D40BA4" w:rsidRDefault="002D2B88" w:rsidP="00682811">
            <w:pPr>
              <w:jc w:val="both"/>
              <w:rPr>
                <w:rFonts w:ascii="Calibri" w:hAnsi="Calibri"/>
                <w:b/>
                <w:sz w:val="20"/>
                <w:szCs w:val="20"/>
                <w:u w:val="single"/>
              </w:rPr>
            </w:pPr>
          </w:p>
        </w:tc>
      </w:tr>
    </w:tbl>
    <w:p w:rsidR="0084443B" w:rsidRDefault="0084443B" w:rsidP="002D2B88">
      <w:pPr>
        <w:autoSpaceDE w:val="0"/>
        <w:autoSpaceDN w:val="0"/>
        <w:adjustRightInd w:val="0"/>
        <w:jc w:val="center"/>
        <w:rPr>
          <w:rFonts w:ascii="Calibri" w:hAnsi="Calibri"/>
          <w:b/>
          <w:bCs/>
          <w:szCs w:val="20"/>
        </w:rPr>
      </w:pPr>
    </w:p>
    <w:p w:rsidR="00163942" w:rsidRDefault="00163942" w:rsidP="00163942">
      <w:pPr>
        <w:pStyle w:val="21"/>
        <w:spacing w:before="1"/>
        <w:ind w:left="0" w:right="-2"/>
        <w:jc w:val="center"/>
        <w:rPr>
          <w:rFonts w:ascii="Calibri" w:hAnsi="Calibri" w:cs="Calibri"/>
          <w:b/>
          <w:sz w:val="24"/>
          <w:szCs w:val="24"/>
        </w:rPr>
      </w:pPr>
      <w:r w:rsidRPr="005857EF">
        <w:rPr>
          <w:rFonts w:ascii="Calibri" w:hAnsi="Calibri" w:cs="Calibri"/>
          <w:b/>
          <w:sz w:val="24"/>
          <w:szCs w:val="24"/>
        </w:rPr>
        <w:t>ΠΛΗΡΟΦΟΡΙΑΚΑ ΣΤΟΙΧΕΙΑ</w:t>
      </w:r>
    </w:p>
    <w:p w:rsidR="00163942" w:rsidRDefault="00163942" w:rsidP="00163942">
      <w:pPr>
        <w:pStyle w:val="21"/>
        <w:spacing w:before="1"/>
        <w:ind w:left="0" w:right="-2"/>
        <w:jc w:val="center"/>
        <w:rPr>
          <w:rFonts w:ascii="Calibri" w:hAnsi="Calibri" w:cs="Calibri"/>
          <w:b/>
          <w:sz w:val="24"/>
          <w:szCs w:val="24"/>
        </w:rPr>
      </w:pPr>
      <w:r w:rsidRPr="005857EF">
        <w:rPr>
          <w:rFonts w:ascii="Calibri" w:hAnsi="Calibri" w:cs="Calibri"/>
          <w:b/>
          <w:sz w:val="24"/>
          <w:szCs w:val="24"/>
        </w:rPr>
        <w:t>ΑΠΑΙΤΟΥΜΕΝΑ ΔΙΚΑΙΟΛΟΓΗΤΙΚΑ</w:t>
      </w:r>
    </w:p>
    <w:p w:rsidR="00163942" w:rsidRDefault="00163942" w:rsidP="00163942">
      <w:pPr>
        <w:spacing w:line="240" w:lineRule="exact"/>
        <w:rPr>
          <w:rFonts w:ascii="Calibri" w:hAnsi="Calibri" w:cs="Calibri"/>
          <w:b/>
          <w:bCs/>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
        <w:gridCol w:w="9884"/>
      </w:tblGrid>
      <w:tr w:rsidR="00163942" w:rsidRPr="00C11BA7" w:rsidTr="00581316">
        <w:tc>
          <w:tcPr>
            <w:tcW w:w="572" w:type="dxa"/>
            <w:shd w:val="clear" w:color="auto" w:fill="EEECE1"/>
          </w:tcPr>
          <w:p w:rsidR="00163942" w:rsidRPr="00DB77B1" w:rsidRDefault="00163942" w:rsidP="00581316">
            <w:pPr>
              <w:rPr>
                <w:rFonts w:ascii="Calibri" w:hAnsi="Calibri"/>
                <w:b/>
                <w:sz w:val="20"/>
                <w:szCs w:val="20"/>
              </w:rPr>
            </w:pPr>
            <w:r w:rsidRPr="00DB77B1">
              <w:rPr>
                <w:rFonts w:ascii="Calibri" w:hAnsi="Calibri"/>
                <w:b/>
                <w:sz w:val="20"/>
                <w:szCs w:val="20"/>
              </w:rPr>
              <w:t>Α/Α</w:t>
            </w:r>
          </w:p>
        </w:tc>
        <w:tc>
          <w:tcPr>
            <w:tcW w:w="9884" w:type="dxa"/>
            <w:shd w:val="clear" w:color="auto" w:fill="EEECE1"/>
          </w:tcPr>
          <w:p w:rsidR="00822AAA" w:rsidRPr="00FA2D41" w:rsidRDefault="00822AAA" w:rsidP="00822AAA">
            <w:pPr>
              <w:rPr>
                <w:rFonts w:ascii="Calibri" w:eastAsia="Calibri" w:hAnsi="Calibri"/>
                <w:b/>
                <w:sz w:val="20"/>
                <w:szCs w:val="20"/>
                <w:lang w:eastAsia="en-US"/>
              </w:rPr>
            </w:pPr>
            <w:r w:rsidRPr="00FA2D41">
              <w:rPr>
                <w:rFonts w:ascii="Calibri" w:eastAsia="Calibri" w:hAnsi="Calibri"/>
                <w:b/>
                <w:sz w:val="20"/>
                <w:szCs w:val="20"/>
                <w:lang w:eastAsia="en-US"/>
              </w:rPr>
              <w:t>ΔΙΚΑΙΟΛΟΓΗΤΙΚΑ</w:t>
            </w:r>
          </w:p>
          <w:p w:rsidR="00163942" w:rsidRPr="00DB77B1" w:rsidRDefault="00163942" w:rsidP="00581316">
            <w:pPr>
              <w:rPr>
                <w:rFonts w:ascii="Calibri" w:hAnsi="Calibri"/>
                <w:b/>
                <w:sz w:val="20"/>
                <w:szCs w:val="20"/>
              </w:rPr>
            </w:pPr>
          </w:p>
        </w:tc>
      </w:tr>
      <w:tr w:rsidR="00163942" w:rsidRPr="00D6476C" w:rsidTr="00581316">
        <w:tc>
          <w:tcPr>
            <w:tcW w:w="572" w:type="dxa"/>
          </w:tcPr>
          <w:p w:rsidR="00163942" w:rsidRPr="00DB77B1" w:rsidRDefault="00163942" w:rsidP="00226762">
            <w:pPr>
              <w:jc w:val="center"/>
              <w:rPr>
                <w:rFonts w:ascii="Calibri" w:hAnsi="Calibri"/>
                <w:sz w:val="20"/>
                <w:szCs w:val="20"/>
              </w:rPr>
            </w:pPr>
            <w:r w:rsidRPr="00DB77B1">
              <w:rPr>
                <w:rFonts w:ascii="Calibri" w:hAnsi="Calibri"/>
                <w:sz w:val="20"/>
                <w:szCs w:val="20"/>
              </w:rPr>
              <w:t>1</w:t>
            </w:r>
          </w:p>
        </w:tc>
        <w:tc>
          <w:tcPr>
            <w:tcW w:w="9884" w:type="dxa"/>
          </w:tcPr>
          <w:p w:rsidR="00163942" w:rsidRPr="00D40BA4" w:rsidRDefault="00163942" w:rsidP="00581316">
            <w:pPr>
              <w:spacing w:line="360" w:lineRule="auto"/>
              <w:jc w:val="both"/>
              <w:rPr>
                <w:rFonts w:ascii="Calibri" w:hAnsi="Calibri"/>
                <w:sz w:val="22"/>
                <w:szCs w:val="22"/>
              </w:rPr>
            </w:pPr>
            <w:r w:rsidRPr="00D40BA4">
              <w:rPr>
                <w:rFonts w:ascii="Calibri" w:hAnsi="Calibri"/>
                <w:sz w:val="22"/>
                <w:szCs w:val="22"/>
              </w:rPr>
              <w:t>Επίδειξη της Εξουσιοδότησης  Χορήγησης ΚΕΚ  (η οποία πρέπει να είναι σε ισχύ)</w:t>
            </w:r>
          </w:p>
        </w:tc>
      </w:tr>
      <w:tr w:rsidR="00163942" w:rsidRPr="00D6476C" w:rsidTr="00581316">
        <w:tc>
          <w:tcPr>
            <w:tcW w:w="572" w:type="dxa"/>
          </w:tcPr>
          <w:p w:rsidR="00163942" w:rsidRPr="00DB77B1" w:rsidRDefault="00163942" w:rsidP="00226762">
            <w:pPr>
              <w:jc w:val="center"/>
              <w:rPr>
                <w:rFonts w:ascii="Calibri" w:hAnsi="Calibri"/>
                <w:sz w:val="20"/>
                <w:szCs w:val="20"/>
              </w:rPr>
            </w:pPr>
            <w:r>
              <w:rPr>
                <w:rFonts w:ascii="Calibri" w:hAnsi="Calibri"/>
                <w:sz w:val="20"/>
                <w:szCs w:val="20"/>
              </w:rPr>
              <w:t>2</w:t>
            </w:r>
          </w:p>
        </w:tc>
        <w:tc>
          <w:tcPr>
            <w:tcW w:w="9884" w:type="dxa"/>
          </w:tcPr>
          <w:p w:rsidR="00163942" w:rsidRPr="00D40BA4" w:rsidRDefault="00163942" w:rsidP="00581316">
            <w:pPr>
              <w:spacing w:line="360" w:lineRule="auto"/>
              <w:jc w:val="both"/>
              <w:rPr>
                <w:rFonts w:ascii="Calibri" w:hAnsi="Calibri"/>
                <w:sz w:val="22"/>
                <w:szCs w:val="22"/>
              </w:rPr>
            </w:pPr>
            <w:r w:rsidRPr="00D40BA4">
              <w:rPr>
                <w:rFonts w:ascii="Calibri" w:hAnsi="Calibri"/>
                <w:sz w:val="22"/>
                <w:szCs w:val="22"/>
              </w:rPr>
              <w:t xml:space="preserve">* </w:t>
            </w:r>
            <w:r w:rsidRPr="00D40BA4">
              <w:rPr>
                <w:rFonts w:ascii="Calibri" w:hAnsi="Calibri"/>
                <w:sz w:val="22"/>
                <w:szCs w:val="22"/>
                <w:lang w:val="en-US"/>
              </w:rPr>
              <w:t>e-</w:t>
            </w:r>
            <w:r w:rsidRPr="00D40BA4">
              <w:rPr>
                <w:rFonts w:ascii="Calibri" w:hAnsi="Calibri"/>
                <w:sz w:val="22"/>
                <w:szCs w:val="22"/>
              </w:rPr>
              <w:t xml:space="preserve">παράβολο 5%  </w:t>
            </w:r>
          </w:p>
        </w:tc>
      </w:tr>
      <w:tr w:rsidR="00163942" w:rsidRPr="00D6476C" w:rsidTr="00581316">
        <w:tc>
          <w:tcPr>
            <w:tcW w:w="572" w:type="dxa"/>
          </w:tcPr>
          <w:p w:rsidR="00163942" w:rsidRPr="00DB77B1" w:rsidRDefault="00163942" w:rsidP="00226762">
            <w:pPr>
              <w:jc w:val="center"/>
              <w:rPr>
                <w:rFonts w:ascii="Calibri" w:hAnsi="Calibri"/>
                <w:sz w:val="20"/>
                <w:szCs w:val="20"/>
              </w:rPr>
            </w:pPr>
            <w:r>
              <w:rPr>
                <w:rFonts w:ascii="Calibri" w:hAnsi="Calibri"/>
                <w:sz w:val="20"/>
                <w:szCs w:val="20"/>
              </w:rPr>
              <w:t>3</w:t>
            </w:r>
          </w:p>
        </w:tc>
        <w:tc>
          <w:tcPr>
            <w:tcW w:w="9884" w:type="dxa"/>
          </w:tcPr>
          <w:p w:rsidR="00163942" w:rsidRPr="00D40BA4" w:rsidRDefault="00163942" w:rsidP="00581316">
            <w:pPr>
              <w:spacing w:line="360" w:lineRule="auto"/>
              <w:jc w:val="both"/>
              <w:rPr>
                <w:rFonts w:ascii="Calibri" w:hAnsi="Calibri"/>
                <w:sz w:val="22"/>
                <w:szCs w:val="22"/>
              </w:rPr>
            </w:pPr>
            <w:r w:rsidRPr="00D40BA4">
              <w:rPr>
                <w:rFonts w:ascii="Calibri" w:hAnsi="Calibri"/>
                <w:sz w:val="22"/>
                <w:szCs w:val="22"/>
              </w:rPr>
              <w:t xml:space="preserve">* </w:t>
            </w:r>
            <w:r w:rsidRPr="00D40BA4">
              <w:rPr>
                <w:rFonts w:ascii="Calibri" w:hAnsi="Calibri"/>
                <w:sz w:val="22"/>
                <w:szCs w:val="22"/>
                <w:lang w:val="en-US"/>
              </w:rPr>
              <w:t>e-</w:t>
            </w:r>
            <w:r w:rsidRPr="00D40BA4">
              <w:rPr>
                <w:rFonts w:ascii="Calibri" w:hAnsi="Calibri"/>
                <w:sz w:val="22"/>
                <w:szCs w:val="22"/>
              </w:rPr>
              <w:t>παράβολο 10%</w:t>
            </w:r>
          </w:p>
        </w:tc>
      </w:tr>
    </w:tbl>
    <w:p w:rsidR="00163942" w:rsidRPr="008F5FC2" w:rsidRDefault="00163942" w:rsidP="00163942">
      <w:pPr>
        <w:ind w:left="360"/>
        <w:jc w:val="both"/>
        <w:rPr>
          <w:rFonts w:ascii="Calibri" w:hAnsi="Calibri"/>
          <w:sz w:val="20"/>
          <w:szCs w:val="20"/>
        </w:rPr>
      </w:pPr>
    </w:p>
    <w:p w:rsidR="002D2B88" w:rsidRPr="002E094E" w:rsidRDefault="002D2B88" w:rsidP="002D2B88">
      <w:pPr>
        <w:jc w:val="both"/>
        <w:rPr>
          <w:rFonts w:ascii="Calibri" w:hAnsi="Calibri"/>
          <w:b/>
          <w:sz w:val="20"/>
          <w:szCs w:val="20"/>
        </w:rPr>
      </w:pPr>
      <w:r w:rsidRPr="002E094E">
        <w:rPr>
          <w:rFonts w:ascii="Calibri" w:hAnsi="Calibri"/>
          <w:b/>
          <w:sz w:val="20"/>
          <w:szCs w:val="20"/>
        </w:rPr>
        <w:t>*  Για 100 ΚΕΚ Α’ Κατηγορίας - 44,02 ευρώ (5%) και 88,04 ευρώ (10%)</w:t>
      </w:r>
    </w:p>
    <w:p w:rsidR="002D2B88" w:rsidRPr="002E094E" w:rsidRDefault="002D2B88" w:rsidP="002D2B88">
      <w:pPr>
        <w:jc w:val="both"/>
        <w:rPr>
          <w:rFonts w:ascii="Calibri" w:hAnsi="Calibri"/>
          <w:b/>
          <w:sz w:val="20"/>
          <w:szCs w:val="20"/>
        </w:rPr>
      </w:pPr>
      <w:r w:rsidRPr="002E094E">
        <w:rPr>
          <w:rFonts w:ascii="Calibri" w:hAnsi="Calibri"/>
          <w:b/>
          <w:sz w:val="20"/>
          <w:szCs w:val="20"/>
        </w:rPr>
        <w:t xml:space="preserve">*  Για 100 ΚΕΚ Β’ Κατηγορίας - 58,69 ευρώ (5%) και 117,39 ευρώ (10%) </w:t>
      </w:r>
    </w:p>
    <w:p w:rsidR="002D2B88" w:rsidRDefault="002D2B88" w:rsidP="002D2B88">
      <w:pPr>
        <w:jc w:val="both"/>
        <w:rPr>
          <w:rFonts w:ascii="Calibri" w:hAnsi="Calibri"/>
          <w:b/>
          <w:sz w:val="20"/>
          <w:szCs w:val="20"/>
        </w:rPr>
      </w:pPr>
    </w:p>
    <w:tbl>
      <w:tblPr>
        <w:tblStyle w:val="a5"/>
        <w:tblpPr w:leftFromText="180" w:rightFromText="180" w:vertAnchor="text" w:tblpY="1"/>
        <w:tblOverlap w:val="never"/>
        <w:tblW w:w="10456" w:type="dxa"/>
        <w:tblLook w:val="04A0"/>
      </w:tblPr>
      <w:tblGrid>
        <w:gridCol w:w="10456"/>
      </w:tblGrid>
      <w:tr w:rsidR="0025628F" w:rsidRPr="0025628F" w:rsidTr="003260F9">
        <w:tc>
          <w:tcPr>
            <w:tcW w:w="10456" w:type="dxa"/>
            <w:shd w:val="clear" w:color="auto" w:fill="EEECE1" w:themeFill="background2"/>
          </w:tcPr>
          <w:p w:rsidR="0025628F" w:rsidRPr="0025628F" w:rsidRDefault="0025628F" w:rsidP="003260F9">
            <w:pPr>
              <w:spacing w:line="200" w:lineRule="exact"/>
              <w:rPr>
                <w:rFonts w:asciiTheme="minorHAnsi" w:hAnsiTheme="minorHAnsi" w:cstheme="minorHAnsi"/>
                <w:b/>
                <w:sz w:val="22"/>
                <w:szCs w:val="22"/>
              </w:rPr>
            </w:pPr>
            <w:r w:rsidRPr="0025628F">
              <w:rPr>
                <w:rFonts w:asciiTheme="minorHAnsi" w:hAnsiTheme="minorHAnsi" w:cstheme="minorHAnsi"/>
                <w:b/>
                <w:sz w:val="22"/>
                <w:szCs w:val="22"/>
              </w:rPr>
              <w:t>ΑΠΟΔΕΙΞΗ ΤΑΥΤΟΠΡΟΣΩΠΕΙΑΣ</w:t>
            </w:r>
          </w:p>
          <w:p w:rsidR="0025628F" w:rsidRPr="0025628F" w:rsidRDefault="0025628F" w:rsidP="003260F9">
            <w:pPr>
              <w:spacing w:line="200" w:lineRule="exact"/>
              <w:rPr>
                <w:rFonts w:asciiTheme="minorHAnsi" w:hAnsiTheme="minorHAnsi" w:cstheme="minorHAnsi"/>
                <w:b/>
                <w:sz w:val="22"/>
                <w:szCs w:val="22"/>
              </w:rPr>
            </w:pPr>
          </w:p>
        </w:tc>
      </w:tr>
      <w:tr w:rsidR="0025628F" w:rsidRPr="0025628F" w:rsidTr="003260F9">
        <w:tc>
          <w:tcPr>
            <w:tcW w:w="10456" w:type="dxa"/>
            <w:tcBorders>
              <w:bottom w:val="single" w:sz="4" w:space="0" w:color="auto"/>
            </w:tcBorders>
          </w:tcPr>
          <w:p w:rsidR="0025628F" w:rsidRPr="0025628F" w:rsidRDefault="0025628F" w:rsidP="003260F9">
            <w:pPr>
              <w:spacing w:line="200" w:lineRule="exact"/>
              <w:rPr>
                <w:rFonts w:asciiTheme="minorHAnsi" w:hAnsiTheme="minorHAnsi" w:cstheme="minorHAnsi"/>
                <w:sz w:val="22"/>
                <w:szCs w:val="22"/>
              </w:rPr>
            </w:pPr>
            <w:r w:rsidRPr="0025628F">
              <w:rPr>
                <w:rFonts w:asciiTheme="minorHAnsi" w:hAnsiTheme="minorHAnsi" w:cstheme="minorHAnsi"/>
                <w:sz w:val="22"/>
                <w:szCs w:val="22"/>
              </w:rPr>
              <w:t>Έλληνες πολίτες :   Αστ. Ταυτότητα ή Δίπλωμα Οδήγησης ή Διαβατήριο</w:t>
            </w:r>
          </w:p>
          <w:p w:rsidR="0025628F" w:rsidRPr="0025628F" w:rsidRDefault="0025628F" w:rsidP="003260F9">
            <w:pPr>
              <w:spacing w:line="200" w:lineRule="exact"/>
              <w:rPr>
                <w:rFonts w:asciiTheme="minorHAnsi" w:hAnsiTheme="minorHAnsi" w:cstheme="minorHAnsi"/>
                <w:sz w:val="22"/>
                <w:szCs w:val="22"/>
              </w:rPr>
            </w:pPr>
            <w:r w:rsidRPr="0025628F">
              <w:rPr>
                <w:rFonts w:asciiTheme="minorHAnsi" w:hAnsiTheme="minorHAnsi" w:cstheme="minorHAnsi"/>
                <w:sz w:val="22"/>
                <w:szCs w:val="22"/>
              </w:rPr>
              <w:t>Πολίτες ΕΕ           :   Διαβατήριο και Άδεια Διαμονής Ευρωπαϊου πολίτη</w:t>
            </w:r>
          </w:p>
          <w:p w:rsidR="0025628F" w:rsidRPr="0025628F" w:rsidRDefault="0025628F" w:rsidP="003260F9">
            <w:pPr>
              <w:spacing w:line="200" w:lineRule="exact"/>
              <w:rPr>
                <w:rFonts w:asciiTheme="minorHAnsi" w:hAnsiTheme="minorHAnsi" w:cstheme="minorHAnsi"/>
                <w:sz w:val="22"/>
                <w:szCs w:val="22"/>
              </w:rPr>
            </w:pPr>
            <w:r w:rsidRPr="0025628F">
              <w:rPr>
                <w:rFonts w:asciiTheme="minorHAnsi" w:hAnsiTheme="minorHAnsi" w:cstheme="minorHAnsi"/>
                <w:sz w:val="22"/>
                <w:szCs w:val="22"/>
              </w:rPr>
              <w:t>Πολίτες εκτός ΕΕ:  Διαβατήριο και Άδεια Παραμονής</w:t>
            </w:r>
          </w:p>
        </w:tc>
      </w:tr>
      <w:tr w:rsidR="0025628F" w:rsidRPr="0025628F" w:rsidTr="003260F9">
        <w:tc>
          <w:tcPr>
            <w:tcW w:w="10456" w:type="dxa"/>
            <w:shd w:val="clear" w:color="auto" w:fill="EEECE1" w:themeFill="background2"/>
          </w:tcPr>
          <w:p w:rsidR="0025628F" w:rsidRPr="0025628F" w:rsidRDefault="0025628F" w:rsidP="003260F9">
            <w:pPr>
              <w:spacing w:line="200" w:lineRule="exact"/>
              <w:rPr>
                <w:rFonts w:asciiTheme="minorHAnsi" w:hAnsiTheme="minorHAnsi" w:cstheme="minorHAnsi"/>
                <w:b/>
                <w:sz w:val="22"/>
                <w:szCs w:val="22"/>
              </w:rPr>
            </w:pPr>
            <w:r w:rsidRPr="0025628F">
              <w:rPr>
                <w:rFonts w:asciiTheme="minorHAnsi" w:hAnsiTheme="minorHAnsi" w:cstheme="minorHAnsi"/>
                <w:b/>
                <w:sz w:val="22"/>
                <w:szCs w:val="22"/>
              </w:rPr>
              <w:t>ΜΗ ΑΥΤΟΠΡΟΣΩΠΗ ΠΑΡΟΥΣΙΑ</w:t>
            </w:r>
          </w:p>
          <w:p w:rsidR="0025628F" w:rsidRPr="0025628F" w:rsidRDefault="0025628F" w:rsidP="003260F9">
            <w:pPr>
              <w:spacing w:line="200" w:lineRule="exact"/>
              <w:rPr>
                <w:rFonts w:asciiTheme="minorHAnsi" w:hAnsiTheme="minorHAnsi" w:cstheme="minorHAnsi"/>
                <w:b/>
                <w:sz w:val="22"/>
                <w:szCs w:val="22"/>
              </w:rPr>
            </w:pPr>
          </w:p>
        </w:tc>
      </w:tr>
      <w:tr w:rsidR="0025628F" w:rsidRPr="0025628F" w:rsidTr="003260F9">
        <w:tc>
          <w:tcPr>
            <w:tcW w:w="10456" w:type="dxa"/>
          </w:tcPr>
          <w:p w:rsidR="0025628F" w:rsidRPr="0025628F" w:rsidRDefault="0025628F" w:rsidP="003260F9">
            <w:pPr>
              <w:spacing w:line="200" w:lineRule="exact"/>
              <w:jc w:val="both"/>
              <w:rPr>
                <w:rFonts w:asciiTheme="minorHAnsi" w:hAnsiTheme="minorHAnsi" w:cstheme="minorHAnsi"/>
                <w:sz w:val="22"/>
                <w:szCs w:val="22"/>
              </w:rPr>
            </w:pPr>
            <w:r w:rsidRPr="0025628F">
              <w:rPr>
                <w:rFonts w:asciiTheme="minorHAnsi" w:hAnsiTheme="minorHAnsi" w:cstheme="minorHAnsi"/>
                <w:sz w:val="22"/>
                <w:szCs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tc>
      </w:tr>
      <w:tr w:rsidR="0025628F" w:rsidRPr="0025628F" w:rsidTr="003260F9">
        <w:tc>
          <w:tcPr>
            <w:tcW w:w="10456" w:type="dxa"/>
          </w:tcPr>
          <w:p w:rsidR="0025628F" w:rsidRPr="0025628F" w:rsidRDefault="0025628F" w:rsidP="003260F9">
            <w:pPr>
              <w:spacing w:line="200" w:lineRule="exact"/>
              <w:jc w:val="both"/>
              <w:rPr>
                <w:rFonts w:asciiTheme="minorHAnsi" w:hAnsiTheme="minorHAnsi" w:cstheme="minorHAnsi"/>
                <w:sz w:val="22"/>
                <w:szCs w:val="22"/>
              </w:rPr>
            </w:pPr>
            <w:r w:rsidRPr="0025628F">
              <w:rPr>
                <w:rFonts w:asciiTheme="minorHAnsi" w:hAnsiTheme="minorHAnsi" w:cstheme="minorHAnsi"/>
                <w:sz w:val="22"/>
                <w:szCs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tc>
      </w:tr>
      <w:tr w:rsidR="0025628F" w:rsidRPr="0025628F" w:rsidTr="003260F9">
        <w:tc>
          <w:tcPr>
            <w:tcW w:w="10456" w:type="dxa"/>
            <w:shd w:val="clear" w:color="auto" w:fill="EEECE1" w:themeFill="background2"/>
          </w:tcPr>
          <w:p w:rsidR="0025628F" w:rsidRPr="0025628F" w:rsidRDefault="0025628F" w:rsidP="003260F9">
            <w:pPr>
              <w:spacing w:line="200" w:lineRule="exact"/>
              <w:rPr>
                <w:rFonts w:asciiTheme="minorHAnsi" w:hAnsiTheme="minorHAnsi" w:cstheme="minorHAnsi"/>
                <w:b/>
                <w:sz w:val="22"/>
                <w:szCs w:val="22"/>
              </w:rPr>
            </w:pPr>
            <w:r w:rsidRPr="0025628F">
              <w:rPr>
                <w:rFonts w:asciiTheme="minorHAnsi" w:hAnsiTheme="minorHAnsi" w:cstheme="minorHAnsi"/>
                <w:b/>
                <w:sz w:val="22"/>
                <w:szCs w:val="22"/>
              </w:rPr>
              <w:t>ΝΟΜΙΚΑ ΠΡΟΣΩΠΑ</w:t>
            </w:r>
          </w:p>
          <w:p w:rsidR="0025628F" w:rsidRPr="0025628F" w:rsidRDefault="0025628F" w:rsidP="003260F9">
            <w:pPr>
              <w:spacing w:line="200" w:lineRule="exact"/>
              <w:rPr>
                <w:rFonts w:asciiTheme="minorHAnsi" w:hAnsiTheme="minorHAnsi" w:cstheme="minorHAnsi"/>
                <w:sz w:val="22"/>
                <w:szCs w:val="22"/>
              </w:rPr>
            </w:pPr>
          </w:p>
        </w:tc>
      </w:tr>
      <w:tr w:rsidR="0025628F" w:rsidRPr="0025628F" w:rsidTr="003260F9">
        <w:tc>
          <w:tcPr>
            <w:tcW w:w="10456" w:type="dxa"/>
          </w:tcPr>
          <w:p w:rsidR="0025628F" w:rsidRPr="0025628F" w:rsidRDefault="0025628F" w:rsidP="003260F9">
            <w:pPr>
              <w:spacing w:line="200" w:lineRule="exact"/>
              <w:jc w:val="both"/>
              <w:rPr>
                <w:rFonts w:asciiTheme="minorHAnsi" w:hAnsiTheme="minorHAnsi" w:cstheme="minorHAnsi"/>
                <w:sz w:val="22"/>
                <w:szCs w:val="22"/>
              </w:rPr>
            </w:pPr>
            <w:r w:rsidRPr="0025628F">
              <w:rPr>
                <w:rFonts w:asciiTheme="minorHAnsi" w:hAnsiTheme="minorHAnsi" w:cstheme="minorHAnsi"/>
                <w:sz w:val="22"/>
                <w:szCs w:val="22"/>
              </w:rPr>
              <w:t>Όταν συμβαλλόμενος είναι Νομικό Πρόσωπο απαιτούνται:</w:t>
            </w:r>
          </w:p>
          <w:p w:rsidR="0025628F" w:rsidRPr="0025628F" w:rsidRDefault="0025628F" w:rsidP="003260F9">
            <w:pPr>
              <w:spacing w:line="200" w:lineRule="exact"/>
              <w:jc w:val="both"/>
              <w:rPr>
                <w:rFonts w:asciiTheme="minorHAnsi" w:hAnsiTheme="minorHAnsi" w:cstheme="minorHAnsi"/>
                <w:sz w:val="22"/>
                <w:szCs w:val="22"/>
              </w:rPr>
            </w:pPr>
            <w:r w:rsidRPr="0025628F">
              <w:rPr>
                <w:rFonts w:asciiTheme="minorHAnsi" w:hAnsiTheme="minorHAnsi" w:cstheme="minorHAnsi"/>
                <w:sz w:val="22"/>
                <w:szCs w:val="22"/>
              </w:rPr>
              <w:t xml:space="preserve">Για Α.Ε.:  Σύσταση, Δ.Σ. σε ισχύ και πρακτικό του Δ.Σ.: </w:t>
            </w:r>
            <w:r w:rsidRPr="0025628F">
              <w:rPr>
                <w:rFonts w:asciiTheme="minorHAnsi" w:hAnsiTheme="minorHAnsi" w:cstheme="minorHAnsi"/>
                <w:sz w:val="22"/>
                <w:szCs w:val="22"/>
                <w:lang w:val="en-US"/>
              </w:rPr>
              <w:t>i</w:t>
            </w:r>
            <w:r w:rsidRPr="0025628F">
              <w:rPr>
                <w:rFonts w:asciiTheme="minorHAnsi" w:hAnsiTheme="minorHAnsi" w:cstheme="minorHAnsi"/>
                <w:sz w:val="22"/>
                <w:szCs w:val="22"/>
              </w:rPr>
              <w:t xml:space="preserve">) για την απόφαση </w:t>
            </w:r>
            <w:r>
              <w:rPr>
                <w:rFonts w:asciiTheme="minorHAnsi" w:hAnsiTheme="minorHAnsi" w:cstheme="minorHAnsi"/>
                <w:sz w:val="22"/>
                <w:szCs w:val="22"/>
              </w:rPr>
              <w:t>χορήγησης Κ.Ε.Κ.</w:t>
            </w:r>
            <w:r w:rsidRPr="0025628F">
              <w:rPr>
                <w:rFonts w:asciiTheme="minorHAnsi" w:hAnsiTheme="minorHAnsi" w:cstheme="minorHAnsi"/>
                <w:sz w:val="22"/>
                <w:szCs w:val="22"/>
              </w:rPr>
              <w:t xml:space="preserve"> και </w:t>
            </w:r>
            <w:r w:rsidRPr="0025628F">
              <w:rPr>
                <w:rFonts w:asciiTheme="minorHAnsi" w:hAnsiTheme="minorHAnsi" w:cstheme="minorHAnsi"/>
                <w:sz w:val="22"/>
                <w:szCs w:val="22"/>
                <w:lang w:val="en-US"/>
              </w:rPr>
              <w:t>ii</w:t>
            </w:r>
            <w:r w:rsidRPr="0025628F">
              <w:rPr>
                <w:rFonts w:asciiTheme="minorHAnsi" w:hAnsiTheme="minorHAnsi" w:cstheme="minorHAnsi"/>
                <w:sz w:val="22"/>
                <w:szCs w:val="22"/>
              </w:rPr>
              <w:t>) για την παροχή εξουσιοδότησης στο πρόσωπο που θα προσέλθει.</w:t>
            </w:r>
          </w:p>
          <w:p w:rsidR="0025628F" w:rsidRPr="0025628F" w:rsidRDefault="0025628F" w:rsidP="003260F9">
            <w:pPr>
              <w:spacing w:line="200" w:lineRule="exact"/>
              <w:jc w:val="both"/>
              <w:rPr>
                <w:rFonts w:asciiTheme="minorHAnsi" w:hAnsiTheme="minorHAnsi" w:cstheme="minorHAnsi"/>
                <w:sz w:val="22"/>
                <w:szCs w:val="22"/>
              </w:rPr>
            </w:pPr>
            <w:r w:rsidRPr="0025628F">
              <w:rPr>
                <w:rFonts w:asciiTheme="minorHAnsi" w:hAnsiTheme="minorHAnsi" w:cstheme="minorHAnsi"/>
                <w:sz w:val="22"/>
                <w:szCs w:val="22"/>
              </w:rPr>
              <w:t>Για Ο.Ε., Ε.Ε., Ε.Π.Ε., Ι.Κ.Ε : Πιστοποιητικό περί μεταβολών (τελευταίου διμήνου) από το ΓΕΜΗ και τελευταία τροποποίηση.</w:t>
            </w:r>
          </w:p>
        </w:tc>
      </w:tr>
      <w:tr w:rsidR="0025628F" w:rsidRPr="0025628F" w:rsidTr="003260F9">
        <w:tc>
          <w:tcPr>
            <w:tcW w:w="10456" w:type="dxa"/>
          </w:tcPr>
          <w:p w:rsidR="0025628F" w:rsidRPr="0025628F" w:rsidRDefault="0025628F" w:rsidP="003260F9">
            <w:pPr>
              <w:spacing w:line="235" w:lineRule="auto"/>
              <w:jc w:val="center"/>
              <w:rPr>
                <w:rFonts w:asciiTheme="minorHAnsi" w:hAnsiTheme="minorHAnsi" w:cstheme="minorHAnsi"/>
                <w:i/>
                <w:sz w:val="22"/>
                <w:szCs w:val="22"/>
              </w:rPr>
            </w:pPr>
            <w:r w:rsidRPr="0025628F">
              <w:rPr>
                <w:rFonts w:asciiTheme="minorHAnsi" w:eastAsia="Arial" w:hAnsiTheme="minorHAnsi" w:cstheme="minorHAnsi"/>
                <w:i/>
                <w:sz w:val="12"/>
                <w:szCs w:val="22"/>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25628F" w:rsidRDefault="0025628F" w:rsidP="002D2B88">
      <w:pPr>
        <w:jc w:val="both"/>
        <w:rPr>
          <w:rFonts w:ascii="Calibri" w:hAnsi="Calibri"/>
          <w:b/>
          <w:sz w:val="20"/>
          <w:szCs w:val="20"/>
        </w:rPr>
      </w:pPr>
    </w:p>
    <w:p w:rsidR="00CB05B4" w:rsidRDefault="00CB05B4" w:rsidP="00CB05B4">
      <w:pPr>
        <w:autoSpaceDE w:val="0"/>
        <w:autoSpaceDN w:val="0"/>
        <w:adjustRightInd w:val="0"/>
        <w:jc w:val="both"/>
        <w:rPr>
          <w:rFonts w:ascii="Calibri" w:hAnsi="Calibri"/>
          <w:bCs/>
          <w:sz w:val="22"/>
          <w:szCs w:val="20"/>
        </w:rPr>
      </w:pPr>
      <w:r w:rsidRPr="0025628F">
        <w:rPr>
          <w:rFonts w:ascii="Calibri" w:hAnsi="Calibri"/>
          <w:b/>
          <w:bCs/>
          <w:sz w:val="22"/>
          <w:szCs w:val="20"/>
          <w:u w:val="single"/>
        </w:rPr>
        <w:t>Σημείωση:</w:t>
      </w:r>
      <w:r w:rsidRPr="0025628F">
        <w:rPr>
          <w:rFonts w:ascii="Calibri" w:hAnsi="Calibri"/>
          <w:bCs/>
          <w:sz w:val="22"/>
          <w:szCs w:val="20"/>
        </w:rPr>
        <w:t xml:space="preserve"> Από 31/12/2021 καταργούνται όλες οι κάρτες ελέγχου καυσαερίων που έχουν χορηγηθεί από το Υπουργείο Υποδομών και Μεταφορών και οι Κ.Ε.Κ. πλέον θα εκδίδονται μηχανογραφικά από τους ίδιους τους φορείς (ΚΤΕΟ, Συνεργεία) που θα τις χορηγούν.</w:t>
      </w:r>
    </w:p>
    <w:p w:rsidR="0025628F" w:rsidRPr="0025628F" w:rsidRDefault="0025628F" w:rsidP="00CB05B4">
      <w:pPr>
        <w:autoSpaceDE w:val="0"/>
        <w:autoSpaceDN w:val="0"/>
        <w:adjustRightInd w:val="0"/>
        <w:jc w:val="both"/>
        <w:rPr>
          <w:rFonts w:ascii="Calibri" w:hAnsi="Calibri"/>
          <w:bCs/>
          <w:sz w:val="22"/>
          <w:szCs w:val="20"/>
        </w:rPr>
      </w:pPr>
    </w:p>
    <w:p w:rsidR="002D2B88" w:rsidRPr="0025628F" w:rsidRDefault="00CB05B4" w:rsidP="00CB05B4">
      <w:pPr>
        <w:autoSpaceDE w:val="0"/>
        <w:autoSpaceDN w:val="0"/>
        <w:adjustRightInd w:val="0"/>
        <w:jc w:val="both"/>
        <w:rPr>
          <w:rFonts w:ascii="Calibri" w:hAnsi="Calibri"/>
          <w:bCs/>
          <w:sz w:val="22"/>
          <w:szCs w:val="20"/>
        </w:rPr>
      </w:pPr>
      <w:r w:rsidRPr="0025628F">
        <w:rPr>
          <w:rFonts w:ascii="Calibri" w:hAnsi="Calibri"/>
          <w:bCs/>
          <w:sz w:val="22"/>
          <w:szCs w:val="20"/>
        </w:rPr>
        <w:t>(ΑΔΑ: ΨΗΕΩ465ΧΘΞ-9ΕΠ)</w:t>
      </w:r>
    </w:p>
    <w:sectPr w:rsidR="002D2B88" w:rsidRPr="0025628F" w:rsidSect="00040A2C">
      <w:headerReference w:type="default" r:id="rId8"/>
      <w:type w:val="continuous"/>
      <w:pgSz w:w="11906" w:h="16838" w:code="9"/>
      <w:pgMar w:top="142" w:right="851" w:bottom="567" w:left="851" w:header="1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BE9" w:rsidRDefault="00721BE9" w:rsidP="002A332E">
      <w:pPr>
        <w:pStyle w:val="a3"/>
      </w:pPr>
      <w:r>
        <w:separator/>
      </w:r>
    </w:p>
  </w:endnote>
  <w:endnote w:type="continuationSeparator" w:id="1">
    <w:p w:rsidR="00721BE9" w:rsidRDefault="00721BE9"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mbria,Bold">
    <w:panose1 w:val="00000000000000000000"/>
    <w:charset w:val="A1"/>
    <w:family w:val="auto"/>
    <w:notTrueType/>
    <w:pitch w:val="default"/>
    <w:sig w:usb0="00000081" w:usb1="00000000" w:usb2="00000000" w:usb3="00000000" w:csb0="00000008"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BE9" w:rsidRDefault="00721BE9" w:rsidP="002A332E">
      <w:pPr>
        <w:pStyle w:val="a3"/>
      </w:pPr>
      <w:r>
        <w:separator/>
      </w:r>
    </w:p>
  </w:footnote>
  <w:footnote w:type="continuationSeparator" w:id="1">
    <w:p w:rsidR="00721BE9" w:rsidRDefault="00721BE9" w:rsidP="002A332E">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A2C" w:rsidRPr="00A90DC1" w:rsidRDefault="00040A2C" w:rsidP="00A90DC1">
    <w:pPr>
      <w:autoSpaceDE w:val="0"/>
      <w:autoSpaceDN w:val="0"/>
      <w:adjustRightInd w:val="0"/>
      <w:rPr>
        <w:rFonts w:ascii="Calibri" w:hAnsi="Calibr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0">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4">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5A80B0F"/>
    <w:multiLevelType w:val="hybridMultilevel"/>
    <w:tmpl w:val="031823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26">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DAC4091"/>
    <w:multiLevelType w:val="hybridMultilevel"/>
    <w:tmpl w:val="9B907ED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1">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5"/>
  </w:num>
  <w:num w:numId="3">
    <w:abstractNumId w:val="9"/>
  </w:num>
  <w:num w:numId="4">
    <w:abstractNumId w:val="23"/>
  </w:num>
  <w:num w:numId="5">
    <w:abstractNumId w:val="32"/>
  </w:num>
  <w:num w:numId="6">
    <w:abstractNumId w:val="24"/>
  </w:num>
  <w:num w:numId="7">
    <w:abstractNumId w:val="6"/>
  </w:num>
  <w:num w:numId="8">
    <w:abstractNumId w:val="2"/>
  </w:num>
  <w:num w:numId="9">
    <w:abstractNumId w:val="22"/>
  </w:num>
  <w:num w:numId="10">
    <w:abstractNumId w:val="15"/>
  </w:num>
  <w:num w:numId="11">
    <w:abstractNumId w:val="12"/>
  </w:num>
  <w:num w:numId="12">
    <w:abstractNumId w:val="0"/>
  </w:num>
  <w:num w:numId="13">
    <w:abstractNumId w:val="8"/>
  </w:num>
  <w:num w:numId="14">
    <w:abstractNumId w:val="11"/>
  </w:num>
  <w:num w:numId="15">
    <w:abstractNumId w:val="20"/>
  </w:num>
  <w:num w:numId="16">
    <w:abstractNumId w:val="31"/>
  </w:num>
  <w:num w:numId="17">
    <w:abstractNumId w:val="16"/>
  </w:num>
  <w:num w:numId="18">
    <w:abstractNumId w:val="14"/>
  </w:num>
  <w:num w:numId="19">
    <w:abstractNumId w:val="18"/>
  </w:num>
  <w:num w:numId="20">
    <w:abstractNumId w:val="13"/>
  </w:num>
  <w:num w:numId="21">
    <w:abstractNumId w:val="3"/>
  </w:num>
  <w:num w:numId="22">
    <w:abstractNumId w:val="29"/>
  </w:num>
  <w:num w:numId="23">
    <w:abstractNumId w:val="26"/>
  </w:num>
  <w:num w:numId="24">
    <w:abstractNumId w:val="10"/>
  </w:num>
  <w:num w:numId="25">
    <w:abstractNumId w:val="5"/>
  </w:num>
  <w:num w:numId="26">
    <w:abstractNumId w:val="7"/>
  </w:num>
  <w:num w:numId="27">
    <w:abstractNumId w:val="21"/>
  </w:num>
  <w:num w:numId="28">
    <w:abstractNumId w:val="27"/>
  </w:num>
  <w:num w:numId="29">
    <w:abstractNumId w:val="4"/>
  </w:num>
  <w:num w:numId="30">
    <w:abstractNumId w:val="30"/>
  </w:num>
  <w:num w:numId="31">
    <w:abstractNumId w:val="17"/>
  </w:num>
  <w:num w:numId="32">
    <w:abstractNumId w:val="28"/>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characterSpacingControl w:val="doNotCompress"/>
  <w:hdrShapeDefaults>
    <o:shapedefaults v:ext="edit" spidmax="18434"/>
  </w:hdrShapeDefaults>
  <w:footnotePr>
    <w:footnote w:id="0"/>
    <w:footnote w:id="1"/>
  </w:footnotePr>
  <w:endnotePr>
    <w:endnote w:id="0"/>
    <w:endnote w:id="1"/>
  </w:endnotePr>
  <w:compat/>
  <w:rsids>
    <w:rsidRoot w:val="006652FE"/>
    <w:rsid w:val="000056FB"/>
    <w:rsid w:val="00007B13"/>
    <w:rsid w:val="00013850"/>
    <w:rsid w:val="000138F8"/>
    <w:rsid w:val="000143C1"/>
    <w:rsid w:val="00024283"/>
    <w:rsid w:val="00040A2C"/>
    <w:rsid w:val="00041502"/>
    <w:rsid w:val="00042A14"/>
    <w:rsid w:val="00053B25"/>
    <w:rsid w:val="000602EB"/>
    <w:rsid w:val="000711A1"/>
    <w:rsid w:val="00071585"/>
    <w:rsid w:val="00090BEF"/>
    <w:rsid w:val="000C44FD"/>
    <w:rsid w:val="000D09CC"/>
    <w:rsid w:val="000E2C38"/>
    <w:rsid w:val="000E38B7"/>
    <w:rsid w:val="000E39E3"/>
    <w:rsid w:val="000F65B7"/>
    <w:rsid w:val="00133548"/>
    <w:rsid w:val="00134715"/>
    <w:rsid w:val="001405CC"/>
    <w:rsid w:val="001446AF"/>
    <w:rsid w:val="0014534F"/>
    <w:rsid w:val="00156AA5"/>
    <w:rsid w:val="00163942"/>
    <w:rsid w:val="0018406D"/>
    <w:rsid w:val="00197E71"/>
    <w:rsid w:val="001D0B8C"/>
    <w:rsid w:val="001E78C8"/>
    <w:rsid w:val="001F669D"/>
    <w:rsid w:val="00205C97"/>
    <w:rsid w:val="002102A7"/>
    <w:rsid w:val="00220977"/>
    <w:rsid w:val="00226762"/>
    <w:rsid w:val="00231647"/>
    <w:rsid w:val="0025628F"/>
    <w:rsid w:val="00256D25"/>
    <w:rsid w:val="00293C8E"/>
    <w:rsid w:val="002A332E"/>
    <w:rsid w:val="002C65E0"/>
    <w:rsid w:val="002D2B88"/>
    <w:rsid w:val="002F5996"/>
    <w:rsid w:val="002F5E90"/>
    <w:rsid w:val="00351909"/>
    <w:rsid w:val="0038023C"/>
    <w:rsid w:val="00381DAE"/>
    <w:rsid w:val="0039095D"/>
    <w:rsid w:val="003A5A89"/>
    <w:rsid w:val="003B4DB0"/>
    <w:rsid w:val="003B5F4C"/>
    <w:rsid w:val="003D6D10"/>
    <w:rsid w:val="003E4DAB"/>
    <w:rsid w:val="003E6548"/>
    <w:rsid w:val="003F3FEE"/>
    <w:rsid w:val="003F5806"/>
    <w:rsid w:val="003F70FF"/>
    <w:rsid w:val="003F733B"/>
    <w:rsid w:val="00420F9C"/>
    <w:rsid w:val="00434CD8"/>
    <w:rsid w:val="004355EC"/>
    <w:rsid w:val="00440073"/>
    <w:rsid w:val="0044107C"/>
    <w:rsid w:val="00442D8E"/>
    <w:rsid w:val="0047611C"/>
    <w:rsid w:val="00477CAA"/>
    <w:rsid w:val="004820B9"/>
    <w:rsid w:val="004854EA"/>
    <w:rsid w:val="00495A45"/>
    <w:rsid w:val="004B21BF"/>
    <w:rsid w:val="004D6080"/>
    <w:rsid w:val="004D630D"/>
    <w:rsid w:val="004E6ADA"/>
    <w:rsid w:val="004F1C0F"/>
    <w:rsid w:val="005017EF"/>
    <w:rsid w:val="00502D31"/>
    <w:rsid w:val="00505731"/>
    <w:rsid w:val="00515434"/>
    <w:rsid w:val="00522235"/>
    <w:rsid w:val="005348BD"/>
    <w:rsid w:val="00536392"/>
    <w:rsid w:val="00537236"/>
    <w:rsid w:val="00562E8A"/>
    <w:rsid w:val="00575E9E"/>
    <w:rsid w:val="005800B6"/>
    <w:rsid w:val="00581316"/>
    <w:rsid w:val="00581FF3"/>
    <w:rsid w:val="0059306A"/>
    <w:rsid w:val="005A5F1D"/>
    <w:rsid w:val="005B0516"/>
    <w:rsid w:val="005C014C"/>
    <w:rsid w:val="005C37AC"/>
    <w:rsid w:val="005C4FC3"/>
    <w:rsid w:val="005D4D50"/>
    <w:rsid w:val="005F3AB7"/>
    <w:rsid w:val="00602B65"/>
    <w:rsid w:val="0060578B"/>
    <w:rsid w:val="00611F7F"/>
    <w:rsid w:val="0064500D"/>
    <w:rsid w:val="00651173"/>
    <w:rsid w:val="00653391"/>
    <w:rsid w:val="0066453D"/>
    <w:rsid w:val="006652FE"/>
    <w:rsid w:val="006706B0"/>
    <w:rsid w:val="00682811"/>
    <w:rsid w:val="006A3502"/>
    <w:rsid w:val="006A5151"/>
    <w:rsid w:val="006D3191"/>
    <w:rsid w:val="00717E69"/>
    <w:rsid w:val="00721BE9"/>
    <w:rsid w:val="00722D17"/>
    <w:rsid w:val="00723FB2"/>
    <w:rsid w:val="00731F5D"/>
    <w:rsid w:val="0073752F"/>
    <w:rsid w:val="007456E0"/>
    <w:rsid w:val="00746CA7"/>
    <w:rsid w:val="00747674"/>
    <w:rsid w:val="00773A63"/>
    <w:rsid w:val="0077714D"/>
    <w:rsid w:val="00780558"/>
    <w:rsid w:val="00780F5D"/>
    <w:rsid w:val="00790041"/>
    <w:rsid w:val="0079637F"/>
    <w:rsid w:val="007968A1"/>
    <w:rsid w:val="007B3DD0"/>
    <w:rsid w:val="007C24C0"/>
    <w:rsid w:val="007C5144"/>
    <w:rsid w:val="007C6535"/>
    <w:rsid w:val="007E1B9C"/>
    <w:rsid w:val="00806E6E"/>
    <w:rsid w:val="00822AAA"/>
    <w:rsid w:val="008254B1"/>
    <w:rsid w:val="00827185"/>
    <w:rsid w:val="0084091D"/>
    <w:rsid w:val="0084443B"/>
    <w:rsid w:val="00851889"/>
    <w:rsid w:val="00867CBC"/>
    <w:rsid w:val="00874CF2"/>
    <w:rsid w:val="008845F7"/>
    <w:rsid w:val="008944D8"/>
    <w:rsid w:val="008B42A0"/>
    <w:rsid w:val="008C5DA2"/>
    <w:rsid w:val="008E774F"/>
    <w:rsid w:val="008F64C8"/>
    <w:rsid w:val="00921180"/>
    <w:rsid w:val="00962804"/>
    <w:rsid w:val="009B4DE2"/>
    <w:rsid w:val="009B7FA2"/>
    <w:rsid w:val="009C090B"/>
    <w:rsid w:val="009C2BEA"/>
    <w:rsid w:val="009E74DC"/>
    <w:rsid w:val="00A23096"/>
    <w:rsid w:val="00A35BA6"/>
    <w:rsid w:val="00A4690F"/>
    <w:rsid w:val="00A46AB2"/>
    <w:rsid w:val="00A5573A"/>
    <w:rsid w:val="00A608FA"/>
    <w:rsid w:val="00A62621"/>
    <w:rsid w:val="00A71163"/>
    <w:rsid w:val="00A90DC1"/>
    <w:rsid w:val="00A921D2"/>
    <w:rsid w:val="00A96A4A"/>
    <w:rsid w:val="00AB0744"/>
    <w:rsid w:val="00AB43BB"/>
    <w:rsid w:val="00AC0AFC"/>
    <w:rsid w:val="00AD0A90"/>
    <w:rsid w:val="00AD17B9"/>
    <w:rsid w:val="00AE61D9"/>
    <w:rsid w:val="00AF35C1"/>
    <w:rsid w:val="00B172D5"/>
    <w:rsid w:val="00B17F5A"/>
    <w:rsid w:val="00B46D14"/>
    <w:rsid w:val="00B82A20"/>
    <w:rsid w:val="00B957B2"/>
    <w:rsid w:val="00BB0FD5"/>
    <w:rsid w:val="00BB6DF2"/>
    <w:rsid w:val="00BD05F2"/>
    <w:rsid w:val="00BD18E3"/>
    <w:rsid w:val="00BE1B2F"/>
    <w:rsid w:val="00C05375"/>
    <w:rsid w:val="00C373E9"/>
    <w:rsid w:val="00C869D5"/>
    <w:rsid w:val="00C869EB"/>
    <w:rsid w:val="00CB05B4"/>
    <w:rsid w:val="00CB3C19"/>
    <w:rsid w:val="00CF0F88"/>
    <w:rsid w:val="00CF7299"/>
    <w:rsid w:val="00D22C83"/>
    <w:rsid w:val="00D25399"/>
    <w:rsid w:val="00D71485"/>
    <w:rsid w:val="00D82188"/>
    <w:rsid w:val="00D84F3D"/>
    <w:rsid w:val="00D950F5"/>
    <w:rsid w:val="00DA3CD6"/>
    <w:rsid w:val="00DB6215"/>
    <w:rsid w:val="00DD3489"/>
    <w:rsid w:val="00DE1134"/>
    <w:rsid w:val="00DE4A33"/>
    <w:rsid w:val="00DF6564"/>
    <w:rsid w:val="00E06F5B"/>
    <w:rsid w:val="00E143ED"/>
    <w:rsid w:val="00E14B8B"/>
    <w:rsid w:val="00E21711"/>
    <w:rsid w:val="00E32675"/>
    <w:rsid w:val="00E34600"/>
    <w:rsid w:val="00E622B0"/>
    <w:rsid w:val="00E70A2B"/>
    <w:rsid w:val="00E70A30"/>
    <w:rsid w:val="00E71455"/>
    <w:rsid w:val="00E85FD3"/>
    <w:rsid w:val="00E9783D"/>
    <w:rsid w:val="00EA4D29"/>
    <w:rsid w:val="00EB7802"/>
    <w:rsid w:val="00EF0E2C"/>
    <w:rsid w:val="00EF53BE"/>
    <w:rsid w:val="00EF5D6A"/>
    <w:rsid w:val="00F03C05"/>
    <w:rsid w:val="00F30F34"/>
    <w:rsid w:val="00F570C3"/>
    <w:rsid w:val="00F64B37"/>
    <w:rsid w:val="00F73B53"/>
    <w:rsid w:val="00F73E9C"/>
    <w:rsid w:val="00F762CC"/>
    <w:rsid w:val="00F873A9"/>
    <w:rsid w:val="00F976BE"/>
    <w:rsid w:val="00FA1818"/>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
    <w:rsid w:val="00515434"/>
    <w:pPr>
      <w:spacing w:after="120"/>
    </w:pPr>
  </w:style>
  <w:style w:type="character" w:customStyle="1" w:styleId="Char">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1">
    <w:name w:val="Επικεφαλίδα 21"/>
    <w:basedOn w:val="a"/>
    <w:uiPriority w:val="1"/>
    <w:qFormat/>
    <w:rsid w:val="00163942"/>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74575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584</Words>
  <Characters>3157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8</cp:revision>
  <cp:lastPrinted>2016-04-21T07:33:00Z</cp:lastPrinted>
  <dcterms:created xsi:type="dcterms:W3CDTF">2021-05-17T11:09:00Z</dcterms:created>
  <dcterms:modified xsi:type="dcterms:W3CDTF">2021-06-01T10:29:00Z</dcterms:modified>
</cp:coreProperties>
</file>