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434"/>
        <w:gridCol w:w="2578"/>
        <w:gridCol w:w="7053"/>
      </w:tblGrid>
      <w:tr w:rsidR="00F77595" w:rsidRPr="00DA41F5" w14:paraId="449A3FCD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1774C" w14:textId="77777777" w:rsidR="00F77595" w:rsidRPr="00DA41F5" w:rsidRDefault="00F77595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ΕΝΙΑΙΟ ΣΥΣΤΗΜΑ ΠΑΡΑΚΟΛΟΥΘΗΣΗΣ ΔΕΙΚΤΩΝ </w:t>
            </w:r>
            <w:r w:rsidR="00CC691E" w:rsidRPr="00DA41F5">
              <w:rPr>
                <w:rFonts w:cs="Calibri"/>
                <w:color w:val="333333"/>
                <w:sz w:val="18"/>
                <w:szCs w:val="18"/>
              </w:rPr>
              <w:t>ΕΠΑ 2021-2025</w:t>
            </w:r>
          </w:p>
        </w:tc>
      </w:tr>
      <w:tr w:rsidR="00F77595" w:rsidRPr="00DA41F5" w14:paraId="2DE5EFA3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C8E873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32E65C4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4A6F60EB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1BF71E92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7190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 w:rsidR="00F77595" w:rsidRPr="00DA41F5" w14:paraId="3BA37304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25C8D6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63A94B0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70B06F1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ΕΚΔΟΣΗ 1 - [ΣΕΠΤΕΜΒΡΙΟΣ 2021]</w:t>
            </w:r>
          </w:p>
        </w:tc>
      </w:tr>
      <w:tr w:rsidR="00F77595" w:rsidRPr="00DA41F5" w14:paraId="26285514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0880456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14:paraId="3BF28DC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6335E89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595" w:rsidRPr="00DA41F5" w14:paraId="2C07D2FF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4958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9AE9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BC094" w14:textId="77777777" w:rsidR="00F77595" w:rsidRPr="00DA41F5" w:rsidRDefault="0034244A" w:rsidP="00342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color w:val="000000"/>
                <w:sz w:val="18"/>
                <w:szCs w:val="18"/>
              </w:rPr>
              <w:t>Περιφερειακό</w:t>
            </w:r>
            <w:r w:rsidR="00F77595" w:rsidRPr="00DA41F5">
              <w:rPr>
                <w:rFonts w:cs="Calibri"/>
                <w:color w:val="000000"/>
                <w:sz w:val="18"/>
                <w:szCs w:val="18"/>
              </w:rPr>
              <w:t xml:space="preserve"> Πρόγραμμα Ανάπτυξης </w:t>
            </w:r>
            <w:r w:rsidRPr="00DA41F5">
              <w:rPr>
                <w:rFonts w:cs="Calibri"/>
                <w:color w:val="000000"/>
                <w:sz w:val="18"/>
                <w:szCs w:val="18"/>
              </w:rPr>
              <w:t>Περιφέρειας Θεσσαλίας</w:t>
            </w:r>
          </w:p>
        </w:tc>
      </w:tr>
      <w:tr w:rsidR="00F77595" w:rsidRPr="00DA41F5" w14:paraId="6C5D8153" w14:textId="77777777" w:rsidTr="00DA41F5">
        <w:trPr>
          <w:trHeight w:val="1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6435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93F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5D874" w14:textId="77777777" w:rsidR="00F77595" w:rsidRPr="00332003" w:rsidRDefault="00332003" w:rsidP="002948B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18"/>
                <w:szCs w:val="18"/>
                <w:highlight w:val="yellow"/>
              </w:rPr>
            </w:pPr>
            <w:r w:rsidRPr="00332003">
              <w:rPr>
                <w:rFonts w:cs="Calibri"/>
                <w:iCs/>
                <w:sz w:val="18"/>
                <w:szCs w:val="18"/>
                <w:highlight w:val="yellow"/>
              </w:rPr>
              <w:t>EPA010</w:t>
            </w:r>
          </w:p>
        </w:tc>
      </w:tr>
      <w:tr w:rsidR="00F77595" w:rsidRPr="00DA41F5" w14:paraId="2CF259F5" w14:textId="77777777" w:rsidTr="00EE4D50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4D4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C8E0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00CE2D" w14:textId="77777777" w:rsidR="00F77595" w:rsidRPr="00D708DB" w:rsidRDefault="00E30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</w:rPr>
            </w:pPr>
            <w:r w:rsidRPr="00D708DB">
              <w:rPr>
                <w:rFonts w:cs="Calibri"/>
                <w:iCs/>
                <w:color w:val="000000"/>
                <w:sz w:val="18"/>
                <w:szCs w:val="18"/>
              </w:rPr>
              <w:t>Αριθμός δράσεων</w:t>
            </w:r>
            <w:r w:rsidR="00690078" w:rsidRPr="00D708DB">
              <w:rPr>
                <w:rFonts w:cs="Calibri"/>
                <w:iCs/>
                <w:color w:val="000000"/>
                <w:sz w:val="18"/>
                <w:szCs w:val="18"/>
              </w:rPr>
              <w:t xml:space="preserve"> προστασίας της δημόσιας υγείας</w:t>
            </w:r>
          </w:p>
        </w:tc>
      </w:tr>
      <w:tr w:rsidR="00F77595" w:rsidRPr="00DA41F5" w14:paraId="3CF26E68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871DC0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2D21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34124BCB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>ΣΥΜΠΛΗΡΩΣΗ ΑΠΟ ΕΥ ΟΠΣ</w:t>
            </w:r>
          </w:p>
        </w:tc>
      </w:tr>
      <w:tr w:rsidR="00F77595" w:rsidRPr="00DA41F5" w14:paraId="3971E1F0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667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0F50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44682" w14:textId="77777777" w:rsidR="00F77595" w:rsidRPr="00332003" w:rsidRDefault="00332003" w:rsidP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332003">
              <w:rPr>
                <w:rFonts w:cs="Calibri"/>
                <w:i/>
                <w:iCs/>
                <w:sz w:val="18"/>
                <w:szCs w:val="18"/>
                <w:lang w:val="en-US"/>
              </w:rPr>
              <w:t>ΑΡΙΘΜΟΣ</w:t>
            </w:r>
          </w:p>
        </w:tc>
      </w:tr>
      <w:tr w:rsidR="00F77595" w:rsidRPr="00DA41F5" w14:paraId="7C7752CD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57FA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8D0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5D05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 w:rsidR="00F77595" w:rsidRPr="00DA41F5" w14:paraId="59EDB5C9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8C9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678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95925" w14:textId="77777777" w:rsidR="00F77595" w:rsidRPr="00332003" w:rsidRDefault="003320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  <w:lang w:val="en-US"/>
              </w:rPr>
            </w:pPr>
            <w:r>
              <w:rPr>
                <w:rFonts w:cs="Calibri"/>
                <w:color w:val="333333"/>
                <w:sz w:val="18"/>
                <w:szCs w:val="18"/>
                <w:lang w:val="en-US"/>
              </w:rPr>
              <w:t>ΕΠΑ</w:t>
            </w:r>
          </w:p>
        </w:tc>
      </w:tr>
      <w:tr w:rsidR="00F77595" w:rsidRPr="00DA41F5" w14:paraId="20369B5A" w14:textId="77777777" w:rsidTr="00DA41F5">
        <w:trPr>
          <w:trHeight w:val="43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B59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7F3A25F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F52D6" w14:textId="77777777" w:rsidR="00332003" w:rsidRDefault="00332003" w:rsidP="00332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ans-serif"/>
                <w:sz w:val="18"/>
                <w:szCs w:val="18"/>
              </w:rPr>
            </w:pPr>
            <w:r w:rsidRPr="00332003">
              <w:rPr>
                <w:rFonts w:eastAsia="sans-serif"/>
                <w:sz w:val="18"/>
                <w:szCs w:val="18"/>
              </w:rPr>
              <w:t>Ο δείκτης μετρά τον αριθμό των έργων / δράσεων που προστατεύουν κα</w:t>
            </w:r>
            <w:r w:rsidR="00A828F7">
              <w:rPr>
                <w:rFonts w:eastAsia="sans-serif"/>
                <w:sz w:val="18"/>
                <w:szCs w:val="18"/>
              </w:rPr>
              <w:t>ι υποστηρίζουν τη δημόσια υγεία</w:t>
            </w:r>
            <w:r w:rsidRPr="00332003">
              <w:rPr>
                <w:rFonts w:eastAsia="sans-serif"/>
                <w:sz w:val="18"/>
                <w:szCs w:val="18"/>
              </w:rPr>
              <w:t xml:space="preserve">. </w:t>
            </w:r>
          </w:p>
          <w:p w14:paraId="50A9E157" w14:textId="77777777" w:rsidR="00DA41F5" w:rsidRPr="00690078" w:rsidRDefault="00DA41F5" w:rsidP="00332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color w:val="808080"/>
                <w:sz w:val="18"/>
                <w:szCs w:val="18"/>
                <w:highlight w:val="yellow"/>
              </w:rPr>
            </w:pPr>
          </w:p>
        </w:tc>
      </w:tr>
      <w:tr w:rsidR="00F77595" w:rsidRPr="00DA41F5" w14:paraId="1C01F4AE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28FE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8FD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8200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color w:val="808080"/>
                <w:sz w:val="18"/>
                <w:szCs w:val="18"/>
              </w:rPr>
              <w:t>[ΕΛΛΕΙΨΕΙΣ, ΕΠΙΣΗΜΑΝΣΕΙΣ, ΕΙΔΙΚΕΣ ΑΠΑΙΤΗΣΕΙΣ ΠΑΡΑΚΟΛΟΥΘΗΣΗΣ ΚΛΠ]</w:t>
            </w:r>
          </w:p>
        </w:tc>
      </w:tr>
      <w:tr w:rsidR="00F77595" w:rsidRPr="00DA41F5" w14:paraId="6E120C02" w14:textId="77777777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70E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C48E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495F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  <w:p w14:paraId="64BAD1DE" w14:textId="77777777" w:rsidR="00F77595" w:rsidRPr="00DA41F5" w:rsidRDefault="00A94CCF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color w:val="808080"/>
                <w:sz w:val="18"/>
                <w:szCs w:val="18"/>
              </w:rPr>
              <w:t>-</w:t>
            </w:r>
          </w:p>
        </w:tc>
      </w:tr>
      <w:tr w:rsidR="00F77595" w:rsidRPr="00DA41F5" w14:paraId="427B4839" w14:textId="77777777" w:rsidTr="00DA41F5">
        <w:trPr>
          <w:trHeight w:val="278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3AB2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C05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12E56" w14:textId="77777777" w:rsidR="00F77595" w:rsidRPr="00DA41F5" w:rsidRDefault="00F77595" w:rsidP="00A94CC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highlight w:val="green"/>
                <w:u w:val="single"/>
              </w:rPr>
            </w:pPr>
          </w:p>
        </w:tc>
      </w:tr>
      <w:tr w:rsidR="00196191" w:rsidRPr="00DA41F5" w14:paraId="103EC80D" w14:textId="77777777" w:rsidTr="00F77595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E8848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EDB5F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27B3F" w14:textId="77777777" w:rsidR="00196191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  <w:r w:rsidRPr="009F3094"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σύμφωνα με το ανωτέρω πεδίο 8</w:t>
            </w:r>
          </w:p>
        </w:tc>
      </w:tr>
      <w:tr w:rsidR="00DA41F5" w:rsidRPr="00DA41F5" w14:paraId="13EA3FFC" w14:textId="77777777" w:rsidTr="00F77595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5BFC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EB46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BB5CC" w14:textId="77777777" w:rsidR="00DA41F5" w:rsidRPr="00DA41F5" w:rsidRDefault="00DA41F5" w:rsidP="004D6C3E"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  <w:r w:rsidRPr="00DA41F5">
              <w:rPr>
                <w:iCs/>
                <w:color w:val="000000"/>
                <w:sz w:val="18"/>
                <w:szCs w:val="18"/>
              </w:rPr>
              <w:t>Ετήσια</w:t>
            </w:r>
          </w:p>
        </w:tc>
      </w:tr>
      <w:tr w:rsidR="00DA41F5" w:rsidRPr="00DA41F5" w14:paraId="0E0E75D0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CA5571A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B4EE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87D9" w14:textId="77777777" w:rsidR="00DA41F5" w:rsidRPr="00DA41F5" w:rsidRDefault="00DA41F5" w:rsidP="004D6C3E"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 w:rsidRPr="00DA41F5"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 w:rsidR="00F77595" w:rsidRPr="00DA41F5" w14:paraId="43E5120C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BCA683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F0C833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26CC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 xml:space="preserve">ΣΥΜΠΛΗΡΩΝΕΤΑΙ ΜΟΝΟ ΓΙΑ ΔΕΙΚΤΕΣ ΠΟΥ ΈΧΟΥΝ ΧΑΡΑΚΤΗΡΙΣΤΕΙ ΣΤΟ </w:t>
            </w:r>
            <w:r w:rsidRPr="00DA41F5">
              <w:rPr>
                <w:rFonts w:cs="Calibri"/>
                <w:b/>
                <w:bCs/>
                <w:i/>
                <w:iCs/>
                <w:color w:val="808080"/>
                <w:sz w:val="18"/>
                <w:szCs w:val="18"/>
              </w:rPr>
              <w:t>ΠΕΔΙΟ 14</w:t>
            </w: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 xml:space="preserve"> ΩΣ ΠΟΣΟΤΙΚΟΙ ΑΘΡΟΙΖΟΜΕΝΟΙ                                                                                                                                              [ΤΟ ΠΕΔΙΟ ΜΠΟΡΕΙ ΝΑ ΛΑΒΕΙ ΠΟΛΛΑΠΛΕΣ ΤΙΜΕΣ]</w:t>
            </w:r>
          </w:p>
        </w:tc>
      </w:tr>
      <w:tr w:rsidR="00F77595" w:rsidRPr="00DA41F5" w14:paraId="771B7394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22FD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186D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FA76" w14:textId="77777777" w:rsidR="00F77595" w:rsidRPr="00196191" w:rsidRDefault="00F77595" w:rsidP="009F30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196191">
              <w:rPr>
                <w:rFonts w:cs="Calibri"/>
                <w:i/>
                <w:iCs/>
                <w:sz w:val="18"/>
                <w:szCs w:val="18"/>
              </w:rPr>
              <w:t xml:space="preserve">από το επίπεδο της πράξης ως το επίπεδο του </w:t>
            </w:r>
            <w:r w:rsidR="009F3094" w:rsidRPr="00196191">
              <w:rPr>
                <w:rFonts w:cs="Calibri"/>
                <w:i/>
                <w:iCs/>
                <w:sz w:val="18"/>
                <w:szCs w:val="18"/>
              </w:rPr>
              <w:t>ΑΠ</w:t>
            </w:r>
          </w:p>
        </w:tc>
      </w:tr>
      <w:tr w:rsidR="00DA41F5" w:rsidRPr="00DA41F5" w14:paraId="7D6F319F" w14:textId="77777777" w:rsidTr="00DA41F5">
        <w:trPr>
          <w:trHeight w:val="5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F87D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2B9D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02C46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</w:p>
        </w:tc>
      </w:tr>
      <w:tr w:rsidR="00DA41F5" w:rsidRPr="00DA41F5" w14:paraId="2404BA3E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FA9CF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2638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F8C6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i/>
                <w:iCs/>
                <w:color w:val="808080"/>
                <w:sz w:val="18"/>
                <w:szCs w:val="18"/>
              </w:rPr>
              <w:t>[ΠΧ ΠΙΝΑΚΕΣ, ΜΕΘΟΔΟΛΟΓΙΑ ΔΕΙΓΜΑΤΟΛΗΨΙΑΣ ΚΛΠ]</w:t>
            </w:r>
          </w:p>
        </w:tc>
      </w:tr>
      <w:tr w:rsidR="00DA41F5" w:rsidRPr="00DA41F5" w14:paraId="4D730FBF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9AF18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0C00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4580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  <w:r w:rsidRPr="00DA41F5">
              <w:rPr>
                <w:i/>
                <w:iCs/>
                <w:color w:val="808080"/>
                <w:sz w:val="18"/>
                <w:szCs w:val="18"/>
              </w:rPr>
              <w:t xml:space="preserve"> </w:t>
            </w:r>
          </w:p>
        </w:tc>
      </w:tr>
      <w:tr w:rsidR="00F77595" w:rsidRPr="00DA41F5" w14:paraId="5872507E" w14:textId="77777777" w:rsidTr="00DA41F5">
        <w:trPr>
          <w:trHeight w:val="15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000D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69CBB2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5985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>ΣΥΜΠΛΗΡΩΝΕΤΑΙ ΜΟΝΟ</w:t>
            </w:r>
            <w:r w:rsidR="00962E39" w:rsidRPr="00DA41F5"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 xml:space="preserve"> ΓΙΑ ΤΟΥΣ ΔΕΙΚΤΕΣ ΑΠΟΤΕΛΕΣΜΑΤΟΣ</w:t>
            </w:r>
          </w:p>
        </w:tc>
      </w:tr>
      <w:tr w:rsidR="00F77595" w:rsidRPr="00DA41F5" w14:paraId="6A9B3604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DA8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347A1DF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CA46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>ΣΥΜΠΛΗΡΩΝΕΤΑΙ ΜΟΝΟ ΓΙΑ ΤΟΥΣ ΔΕΙΚΤΕΣ ΑΠΟΤΕΛΕΣΜΑΤΟΣ:</w:t>
            </w:r>
            <w:r w:rsidRPr="00DA41F5">
              <w:rPr>
                <w:rFonts w:cs="Calibri"/>
                <w:i/>
                <w:iCs/>
                <w:color w:val="A6A6A6"/>
                <w:sz w:val="18"/>
                <w:szCs w:val="18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 w:rsidR="00F77595" w:rsidRPr="00DA41F5" w14:paraId="0E83BFFC" w14:textId="77777777" w:rsidTr="00DA41F5">
        <w:trPr>
          <w:trHeight w:val="56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1F4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1C3B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ED950" w14:textId="77777777" w:rsidR="00F77595" w:rsidRPr="0020240A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</w:rPr>
            </w:pPr>
          </w:p>
        </w:tc>
      </w:tr>
    </w:tbl>
    <w:p w14:paraId="6F68EBEE" w14:textId="77777777" w:rsidR="006502D7" w:rsidRPr="00DA41F5" w:rsidRDefault="006502D7">
      <w:pPr>
        <w:rPr>
          <w:sz w:val="18"/>
          <w:szCs w:val="18"/>
        </w:rPr>
      </w:pPr>
    </w:p>
    <w:p w14:paraId="272FEAF2" w14:textId="77777777" w:rsidR="00DA41F5" w:rsidRPr="00DA41F5" w:rsidRDefault="00DA41F5">
      <w:pPr>
        <w:rPr>
          <w:sz w:val="18"/>
          <w:szCs w:val="18"/>
        </w:rPr>
      </w:pPr>
    </w:p>
    <w:sectPr w:rsidR="00DA41F5" w:rsidRPr="00DA41F5" w:rsidSect="001643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ans-serif"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95"/>
    <w:rsid w:val="0009394B"/>
    <w:rsid w:val="0016433D"/>
    <w:rsid w:val="00164826"/>
    <w:rsid w:val="00196191"/>
    <w:rsid w:val="001C52C0"/>
    <w:rsid w:val="0020240A"/>
    <w:rsid w:val="00290364"/>
    <w:rsid w:val="002948B8"/>
    <w:rsid w:val="002B2138"/>
    <w:rsid w:val="00332003"/>
    <w:rsid w:val="0034244A"/>
    <w:rsid w:val="00484EFF"/>
    <w:rsid w:val="004C4195"/>
    <w:rsid w:val="00522A7F"/>
    <w:rsid w:val="005A3BE9"/>
    <w:rsid w:val="006502D7"/>
    <w:rsid w:val="00690078"/>
    <w:rsid w:val="0073238A"/>
    <w:rsid w:val="008B3EE8"/>
    <w:rsid w:val="00944A55"/>
    <w:rsid w:val="00962E39"/>
    <w:rsid w:val="009B6505"/>
    <w:rsid w:val="009F3094"/>
    <w:rsid w:val="00A41E48"/>
    <w:rsid w:val="00A828F7"/>
    <w:rsid w:val="00A94CCF"/>
    <w:rsid w:val="00AB03EB"/>
    <w:rsid w:val="00B369BA"/>
    <w:rsid w:val="00CB4D7D"/>
    <w:rsid w:val="00CC691E"/>
    <w:rsid w:val="00D708DB"/>
    <w:rsid w:val="00DA41F5"/>
    <w:rsid w:val="00DF59DA"/>
    <w:rsid w:val="00E306BD"/>
    <w:rsid w:val="00E719BD"/>
    <w:rsid w:val="00E747F4"/>
    <w:rsid w:val="00E80EEA"/>
    <w:rsid w:val="00EE4D50"/>
    <w:rsid w:val="00F7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1EE0C"/>
  <w15:docId w15:val="{7E415C51-04B5-4445-B6C8-2922AFBD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3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A3B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ΣΟΦΙΑ ΚΑΡΒΕΛΗ</cp:lastModifiedBy>
  <cp:revision>2</cp:revision>
  <cp:lastPrinted>2022-04-12T08:36:00Z</cp:lastPrinted>
  <dcterms:created xsi:type="dcterms:W3CDTF">2022-04-12T08:37:00Z</dcterms:created>
  <dcterms:modified xsi:type="dcterms:W3CDTF">2022-04-12T08:37:00Z</dcterms:modified>
</cp:coreProperties>
</file>